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BA" w:rsidRDefault="00290DBA" w:rsidP="00290DBA">
      <w:pPr>
        <w:jc w:val="center"/>
        <w:rPr>
          <w:b/>
          <w:smallCaps/>
          <w:sz w:val="36"/>
          <w:lang w:val="ro-RO"/>
        </w:rPr>
      </w:pPr>
    </w:p>
    <w:p w:rsidR="00290DBA" w:rsidRDefault="00290DBA" w:rsidP="00290DBA">
      <w:pPr>
        <w:jc w:val="center"/>
        <w:rPr>
          <w:b/>
          <w:smallCaps/>
          <w:sz w:val="36"/>
          <w:lang w:val="ro-RO"/>
        </w:rPr>
      </w:pPr>
    </w:p>
    <w:p w:rsidR="00227D03" w:rsidRDefault="00227D03" w:rsidP="00290DBA">
      <w:pPr>
        <w:jc w:val="center"/>
        <w:rPr>
          <w:b/>
          <w:smallCaps/>
          <w:sz w:val="36"/>
          <w:lang w:val="ro-RO"/>
        </w:rPr>
      </w:pPr>
    </w:p>
    <w:p w:rsidR="00290DBA" w:rsidRDefault="00290DBA" w:rsidP="005B1414">
      <w:pPr>
        <w:jc w:val="both"/>
        <w:rPr>
          <w:b/>
          <w:smallCaps/>
          <w:sz w:val="36"/>
          <w:lang w:val="ro-RO"/>
        </w:rPr>
      </w:pPr>
    </w:p>
    <w:p w:rsidR="00290DBA" w:rsidRDefault="00290DBA" w:rsidP="005B1414">
      <w:pPr>
        <w:jc w:val="center"/>
        <w:rPr>
          <w:b/>
          <w:smallCaps/>
          <w:sz w:val="36"/>
          <w:lang w:val="ro-RO"/>
        </w:rPr>
      </w:pPr>
      <w:r>
        <w:rPr>
          <w:b/>
          <w:smallCaps/>
          <w:sz w:val="36"/>
          <w:lang w:val="ro-RO"/>
        </w:rPr>
        <w:t>CONTRACT DE PRESTARE DE SERVICII</w:t>
      </w:r>
    </w:p>
    <w:p w:rsidR="00290DBA" w:rsidRDefault="00290DBA" w:rsidP="005B1414">
      <w:pPr>
        <w:jc w:val="center"/>
        <w:rPr>
          <w:b/>
          <w:smallCaps/>
          <w:lang w:val="ro-RO"/>
        </w:rPr>
      </w:pPr>
    </w:p>
    <w:p w:rsidR="00290DBA" w:rsidRDefault="00290DBA" w:rsidP="005B1414">
      <w:pPr>
        <w:jc w:val="center"/>
        <w:rPr>
          <w:b/>
          <w:smallCaps/>
          <w:sz w:val="36"/>
          <w:lang w:val="ro-RO"/>
        </w:rPr>
      </w:pPr>
      <w:r>
        <w:rPr>
          <w:b/>
          <w:smallCaps/>
          <w:sz w:val="36"/>
          <w:lang w:val="ro-RO"/>
        </w:rPr>
        <w:t>nr. ________din  2016</w:t>
      </w:r>
    </w:p>
    <w:p w:rsidR="00290DBA" w:rsidRDefault="00290DBA" w:rsidP="005B1414">
      <w:pPr>
        <w:pStyle w:val="Heading1"/>
        <w:ind w:firstLine="0"/>
        <w:jc w:val="both"/>
        <w:rPr>
          <w:lang w:val="ro-RO"/>
        </w:rPr>
      </w:pPr>
    </w:p>
    <w:p w:rsidR="00290DBA" w:rsidRDefault="00290DBA" w:rsidP="005B1414">
      <w:pPr>
        <w:jc w:val="both"/>
        <w:rPr>
          <w:szCs w:val="28"/>
          <w:lang w:val="ro-RO"/>
        </w:rPr>
      </w:pPr>
    </w:p>
    <w:p w:rsidR="00290DBA" w:rsidRDefault="00290DBA" w:rsidP="005B1414">
      <w:pPr>
        <w:pStyle w:val="Heading1"/>
        <w:shd w:val="pct10" w:color="auto" w:fill="FFFFFF"/>
        <w:spacing w:after="120"/>
        <w:jc w:val="both"/>
        <w:rPr>
          <w:sz w:val="26"/>
          <w:szCs w:val="26"/>
          <w:lang w:val="ro-RO"/>
        </w:rPr>
      </w:pPr>
      <w:r>
        <w:rPr>
          <w:sz w:val="26"/>
          <w:szCs w:val="26"/>
          <w:lang w:val="ro-RO"/>
        </w:rPr>
        <w:t>CAP.1. PĂRŢILE CONTRACTANTE</w:t>
      </w:r>
    </w:p>
    <w:p w:rsidR="00290DBA" w:rsidRDefault="00290DBA" w:rsidP="005B1414">
      <w:pPr>
        <w:ind w:firstLine="720"/>
        <w:jc w:val="both"/>
        <w:rPr>
          <w:sz w:val="26"/>
          <w:szCs w:val="26"/>
          <w:lang w:val="ro-RO"/>
        </w:rPr>
      </w:pP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RO47 CECE B300 01RO N206 3818 deschis la CEC BANK SA-SMB, legal reprezentată de dl. Marcel Octavian NICOLAESCU, Director General, în calitate de</w:t>
      </w:r>
      <w:r>
        <w:rPr>
          <w:sz w:val="26"/>
          <w:szCs w:val="26"/>
          <w:lang w:val="ro-RO"/>
        </w:rPr>
        <w:t xml:space="preserve"> </w:t>
      </w:r>
      <w:r w:rsidRPr="003F2E10">
        <w:rPr>
          <w:b/>
          <w:sz w:val="26"/>
          <w:szCs w:val="26"/>
          <w:lang w:val="ro-RO"/>
        </w:rPr>
        <w:t>BENEFICIAR (</w:t>
      </w:r>
      <w:r>
        <w:rPr>
          <w:sz w:val="26"/>
          <w:szCs w:val="26"/>
          <w:lang w:val="ro-RO"/>
        </w:rPr>
        <w:t xml:space="preserve">ACHIZITOR) </w:t>
      </w:r>
    </w:p>
    <w:p w:rsidR="00290DBA" w:rsidRDefault="00290DBA" w:rsidP="005B1414">
      <w:pPr>
        <w:ind w:firstLine="720"/>
        <w:jc w:val="both"/>
        <w:rPr>
          <w:sz w:val="26"/>
          <w:szCs w:val="26"/>
          <w:lang w:val="ro-RO"/>
        </w:rPr>
      </w:pPr>
      <w:r>
        <w:rPr>
          <w:sz w:val="26"/>
          <w:szCs w:val="26"/>
          <w:lang w:val="ro-RO"/>
        </w:rPr>
        <w:t xml:space="preserve">şi </w:t>
      </w:r>
    </w:p>
    <w:p w:rsidR="00290DBA" w:rsidRDefault="00290DBA" w:rsidP="005B1414">
      <w:pPr>
        <w:ind w:firstLine="720"/>
        <w:jc w:val="both"/>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290DBA" w:rsidRDefault="00290DBA" w:rsidP="005B1414">
      <w:pPr>
        <w:jc w:val="both"/>
        <w:rPr>
          <w:sz w:val="26"/>
          <w:szCs w:val="26"/>
          <w:lang w:val="ro-RO"/>
        </w:rPr>
      </w:pP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 DEFINIŢII</w:t>
      </w:r>
    </w:p>
    <w:p w:rsidR="00290DBA" w:rsidRDefault="00290DBA" w:rsidP="005B1414">
      <w:pPr>
        <w:ind w:firstLine="720"/>
        <w:jc w:val="both"/>
        <w:rPr>
          <w:sz w:val="26"/>
          <w:szCs w:val="26"/>
          <w:lang w:val="ro-RO"/>
        </w:rPr>
      </w:pPr>
      <w:r>
        <w:rPr>
          <w:sz w:val="26"/>
          <w:szCs w:val="26"/>
          <w:lang w:val="ro-RO"/>
        </w:rPr>
        <w:t>La prezentul contract următorii termeni vor fi interpretaţi astfel:</w:t>
      </w:r>
    </w:p>
    <w:p w:rsidR="00290DBA" w:rsidRDefault="00290DBA" w:rsidP="005B1414">
      <w:pPr>
        <w:ind w:firstLine="720"/>
        <w:jc w:val="both"/>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sectoriala în urma aplicării uneia din procedurile prevăzute în Legea 99/2016 cu modificările şi completările ulterioare.</w:t>
      </w:r>
    </w:p>
    <w:p w:rsidR="00290DBA" w:rsidRDefault="00290DBA" w:rsidP="005B1414">
      <w:pPr>
        <w:ind w:firstLine="720"/>
        <w:jc w:val="both"/>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290DBA" w:rsidRDefault="00290DBA" w:rsidP="005B1414">
      <w:pPr>
        <w:ind w:firstLine="720"/>
        <w:jc w:val="both"/>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290DBA" w:rsidRDefault="00290DBA" w:rsidP="005B1414">
      <w:pPr>
        <w:ind w:firstLine="720"/>
        <w:jc w:val="both"/>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290DBA" w:rsidRDefault="00290DBA" w:rsidP="005B1414">
      <w:pPr>
        <w:ind w:firstLine="720"/>
        <w:jc w:val="both"/>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290DBA" w:rsidRDefault="00290DBA" w:rsidP="005B1414">
      <w:pPr>
        <w:ind w:firstLine="720"/>
        <w:jc w:val="both"/>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290DBA" w:rsidRDefault="00290DBA" w:rsidP="005B1414">
      <w:pPr>
        <w:ind w:firstLine="720"/>
        <w:jc w:val="both"/>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w:t>
      </w:r>
      <w:r>
        <w:rPr>
          <w:sz w:val="26"/>
          <w:szCs w:val="26"/>
          <w:lang w:val="ro-RO"/>
        </w:rPr>
        <w:lastRenderedPageBreak/>
        <w:t>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90DBA" w:rsidRDefault="00290DBA" w:rsidP="005B1414">
      <w:pPr>
        <w:ind w:firstLine="720"/>
        <w:jc w:val="both"/>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290DBA" w:rsidRDefault="00290DBA" w:rsidP="005B1414">
      <w:pPr>
        <w:ind w:firstLine="720"/>
        <w:jc w:val="both"/>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290DBA" w:rsidRDefault="00290DBA" w:rsidP="005B1414">
      <w:pPr>
        <w:ind w:firstLine="720"/>
        <w:jc w:val="both"/>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290DBA" w:rsidRDefault="00290DBA" w:rsidP="005B1414">
      <w:pPr>
        <w:jc w:val="both"/>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290DBA" w:rsidRDefault="00290DBA" w:rsidP="005B1414">
      <w:pPr>
        <w:jc w:val="both"/>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290DBA" w:rsidRDefault="00290DBA" w:rsidP="005B1414">
      <w:pPr>
        <w:jc w:val="both"/>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290DBA" w:rsidRDefault="00290DBA" w:rsidP="005B1414">
      <w:pPr>
        <w:jc w:val="both"/>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290DBA" w:rsidRDefault="00290DBA" w:rsidP="005B1414">
      <w:pPr>
        <w:jc w:val="both"/>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290DBA" w:rsidRDefault="00290DBA" w:rsidP="005B1414">
      <w:pPr>
        <w:jc w:val="both"/>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290DBA" w:rsidRDefault="00290DBA" w:rsidP="005B1414">
      <w:pPr>
        <w:jc w:val="both"/>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290DBA" w:rsidRDefault="00290DBA" w:rsidP="005B1414">
      <w:pPr>
        <w:jc w:val="both"/>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290DBA" w:rsidRDefault="00290DBA" w:rsidP="005B1414">
      <w:pPr>
        <w:jc w:val="both"/>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290DBA" w:rsidRDefault="00290DBA" w:rsidP="005B1414">
      <w:pPr>
        <w:jc w:val="both"/>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290DBA" w:rsidRDefault="00290DBA" w:rsidP="005B1414">
      <w:pPr>
        <w:jc w:val="both"/>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290DBA" w:rsidRDefault="00290DBA" w:rsidP="005B1414">
      <w:pPr>
        <w:jc w:val="both"/>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290DBA" w:rsidRDefault="00290DBA" w:rsidP="005B1414">
      <w:pPr>
        <w:jc w:val="both"/>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290DBA" w:rsidRDefault="00290DBA" w:rsidP="005B1414">
      <w:pPr>
        <w:jc w:val="both"/>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290DBA" w:rsidRDefault="00290DBA" w:rsidP="005B1414">
      <w:pPr>
        <w:ind w:firstLine="720"/>
        <w:jc w:val="both"/>
        <w:rPr>
          <w:bCs/>
          <w:sz w:val="26"/>
          <w:szCs w:val="26"/>
          <w:lang w:val="ro-RO"/>
        </w:rPr>
      </w:pPr>
      <w:r>
        <w:rPr>
          <w:bCs/>
          <w:sz w:val="26"/>
          <w:szCs w:val="26"/>
          <w:lang w:val="ro-RO"/>
        </w:rPr>
        <w:lastRenderedPageBreak/>
        <w:t xml:space="preserve">2.25. </w:t>
      </w:r>
      <w:r>
        <w:rPr>
          <w:bCs/>
          <w:sz w:val="26"/>
          <w:szCs w:val="26"/>
          <w:u w:val="single"/>
          <w:lang w:val="ro-RO"/>
        </w:rPr>
        <w:t>Zi</w:t>
      </w:r>
      <w:r>
        <w:rPr>
          <w:bCs/>
          <w:sz w:val="26"/>
          <w:szCs w:val="26"/>
          <w:lang w:val="ro-RO"/>
        </w:rPr>
        <w:t xml:space="preserve"> = zi calendaristică. An = 365 de zile.</w:t>
      </w:r>
    </w:p>
    <w:p w:rsidR="00290DBA" w:rsidRDefault="00290DBA" w:rsidP="005B1414">
      <w:pPr>
        <w:jc w:val="both"/>
        <w:rPr>
          <w:sz w:val="26"/>
          <w:szCs w:val="26"/>
          <w:lang w:val="ro-RO"/>
        </w:rPr>
      </w:pPr>
      <w:r>
        <w:rPr>
          <w:bCs/>
          <w:lang w:val="ro-RO"/>
        </w:rPr>
        <w:tab/>
      </w:r>
      <w:r>
        <w:rPr>
          <w:bCs/>
          <w:sz w:val="26"/>
          <w:szCs w:val="26"/>
          <w:lang w:val="ro-RO"/>
        </w:rPr>
        <w:t xml:space="preserve">2.26. </w:t>
      </w:r>
      <w:r>
        <w:rPr>
          <w:bCs/>
          <w:sz w:val="26"/>
          <w:szCs w:val="26"/>
          <w:u w:val="single"/>
          <w:lang w:val="ro-RO"/>
        </w:rPr>
        <w:t xml:space="preserve">SU </w:t>
      </w:r>
      <w:r>
        <w:rPr>
          <w:rStyle w:val="l5def1"/>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290DBA" w:rsidRDefault="00290DBA" w:rsidP="005B1414">
      <w:pPr>
        <w:jc w:val="both"/>
        <w:rPr>
          <w:sz w:val="26"/>
          <w:szCs w:val="26"/>
          <w:lang w:val="ro-RO"/>
        </w:rPr>
      </w:pPr>
      <w:r>
        <w:rPr>
          <w:bCs/>
          <w:lang w:val="ro-RO"/>
        </w:rPr>
        <w:tab/>
      </w:r>
      <w:r>
        <w:rPr>
          <w:bCs/>
          <w:sz w:val="26"/>
          <w:szCs w:val="26"/>
          <w:lang w:val="ro-RO"/>
        </w:rPr>
        <w:t xml:space="preserve">2.27 .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290DBA" w:rsidRDefault="00290DBA" w:rsidP="005B1414">
      <w:pPr>
        <w:jc w:val="both"/>
        <w:rPr>
          <w:sz w:val="26"/>
          <w:szCs w:val="26"/>
          <w:lang w:val="ro-RO"/>
        </w:rPr>
      </w:pPr>
    </w:p>
    <w:p w:rsidR="00290DBA" w:rsidRDefault="00290DBA" w:rsidP="005B1414">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290DBA" w:rsidRDefault="00290DBA" w:rsidP="005B1414">
      <w:pPr>
        <w:pStyle w:val="Heading1"/>
        <w:shd w:val="pct10" w:color="auto" w:fill="FFFFFF"/>
        <w:spacing w:after="120"/>
        <w:jc w:val="both"/>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290DBA" w:rsidRDefault="00290DBA" w:rsidP="005B1414">
      <w:pPr>
        <w:ind w:firstLine="720"/>
        <w:jc w:val="both"/>
        <w:rPr>
          <w:sz w:val="26"/>
          <w:szCs w:val="26"/>
          <w:lang w:val="ro-RO"/>
        </w:rPr>
      </w:pPr>
      <w:r>
        <w:rPr>
          <w:sz w:val="26"/>
          <w:szCs w:val="26"/>
          <w:lang w:val="ro-RO"/>
        </w:rPr>
        <w:t xml:space="preserve">3.1. Obiectul contractului este prestarea de către prestator a serviciilor de </w:t>
      </w:r>
    </w:p>
    <w:p w:rsidR="005B1414" w:rsidRDefault="00290DBA" w:rsidP="005B1414">
      <w:pPr>
        <w:jc w:val="both"/>
        <w:rPr>
          <w:sz w:val="26"/>
          <w:szCs w:val="26"/>
          <w:lang w:val="ro-RO"/>
        </w:rPr>
      </w:pPr>
      <w:r w:rsidRPr="002829AE">
        <w:rPr>
          <w:b/>
          <w:sz w:val="26"/>
          <w:szCs w:val="26"/>
          <w:lang w:val="ro-RO"/>
        </w:rPr>
        <w:t>„</w:t>
      </w:r>
      <w:r w:rsidR="005B1414" w:rsidRPr="002829AE">
        <w:rPr>
          <w:b/>
          <w:sz w:val="26"/>
          <w:szCs w:val="26"/>
          <w:lang w:val="ro-RO"/>
        </w:rPr>
        <w:t xml:space="preserve">verificare </w:t>
      </w:r>
      <w:r w:rsidR="005B1414">
        <w:rPr>
          <w:b/>
          <w:sz w:val="26"/>
          <w:szCs w:val="26"/>
          <w:lang w:val="ro-RO"/>
        </w:rPr>
        <w:t xml:space="preserve">a </w:t>
      </w:r>
      <w:r w:rsidR="005B1414" w:rsidRPr="002829AE">
        <w:rPr>
          <w:b/>
          <w:sz w:val="26"/>
          <w:szCs w:val="26"/>
          <w:lang w:val="ro-RO"/>
        </w:rPr>
        <w:t>instalaţii</w:t>
      </w:r>
      <w:r w:rsidR="005B1414">
        <w:rPr>
          <w:b/>
          <w:sz w:val="26"/>
          <w:szCs w:val="26"/>
          <w:lang w:val="ro-RO"/>
        </w:rPr>
        <w:t>lor de ventilaţie care funcţionează în medii cu potenţial de formare a atmosferelor explozive şi/sau toxice, conform NVIV – 01 - 06</w:t>
      </w:r>
      <w:r w:rsidRPr="002829AE">
        <w:rPr>
          <w:b/>
          <w:sz w:val="26"/>
          <w:szCs w:val="26"/>
          <w:lang w:val="ro-RO"/>
        </w:rPr>
        <w:t>”</w:t>
      </w:r>
      <w:r>
        <w:rPr>
          <w:sz w:val="26"/>
          <w:szCs w:val="26"/>
          <w:lang w:val="ro-RO"/>
        </w:rPr>
        <w:t>,</w:t>
      </w:r>
    </w:p>
    <w:p w:rsidR="00290DBA" w:rsidRPr="002829AE" w:rsidRDefault="00290DBA" w:rsidP="005B1414">
      <w:pPr>
        <w:jc w:val="both"/>
        <w:rPr>
          <w:sz w:val="26"/>
          <w:szCs w:val="26"/>
          <w:lang w:val="ro-RO"/>
        </w:rPr>
      </w:pPr>
      <w:r w:rsidRPr="002829AE">
        <w:rPr>
          <w:sz w:val="26"/>
          <w:szCs w:val="26"/>
          <w:lang w:val="ro-RO"/>
        </w:rPr>
        <w:t>în vederea realizării parametrilor declaraţi şi a funcţionării în cond</w:t>
      </w:r>
      <w:r>
        <w:rPr>
          <w:sz w:val="26"/>
          <w:szCs w:val="26"/>
          <w:lang w:val="ro-RO"/>
        </w:rPr>
        <w:t>iţii de securitate şi sănătate pentru</w:t>
      </w:r>
      <w:r w:rsidRPr="002829AE">
        <w:rPr>
          <w:sz w:val="26"/>
          <w:szCs w:val="26"/>
          <w:lang w:val="ro-RO"/>
        </w:rPr>
        <w:t xml:space="preserve"> lucrători</w:t>
      </w:r>
      <w:r>
        <w:rPr>
          <w:sz w:val="26"/>
          <w:szCs w:val="26"/>
          <w:lang w:val="ro-RO"/>
        </w:rPr>
        <w:t>i ELCEN</w:t>
      </w:r>
      <w:r w:rsidRPr="002829AE">
        <w:rPr>
          <w:sz w:val="26"/>
          <w:szCs w:val="26"/>
          <w:lang w:val="ro-RO"/>
        </w:rPr>
        <w:t xml:space="preserve">. </w:t>
      </w:r>
    </w:p>
    <w:p w:rsidR="00290DBA" w:rsidRDefault="00290DBA" w:rsidP="005B1414">
      <w:pPr>
        <w:ind w:firstLine="720"/>
        <w:jc w:val="both"/>
        <w:rPr>
          <w:b/>
          <w:sz w:val="26"/>
          <w:szCs w:val="26"/>
          <w:lang w:val="ro-RO"/>
        </w:rPr>
      </w:pPr>
      <w:r>
        <w:rPr>
          <w:sz w:val="26"/>
          <w:szCs w:val="26"/>
          <w:lang w:val="ro-RO"/>
        </w:rPr>
        <w:t>3.2. Realizarea serviciilor se face în regim de managementul calităţii, conform cerintelor caietului de sarcini</w:t>
      </w:r>
      <w:r>
        <w:rPr>
          <w:b/>
          <w:sz w:val="26"/>
          <w:szCs w:val="26"/>
          <w:lang w:val="ro-RO"/>
        </w:rPr>
        <w:t>.</w:t>
      </w:r>
    </w:p>
    <w:p w:rsidR="00290DBA" w:rsidRPr="00614825" w:rsidRDefault="00290DBA" w:rsidP="005B1414">
      <w:pPr>
        <w:ind w:firstLine="720"/>
        <w:jc w:val="both"/>
        <w:rPr>
          <w:sz w:val="26"/>
          <w:szCs w:val="26"/>
          <w:lang w:val="ro-RO"/>
        </w:rPr>
      </w:pPr>
      <w:r w:rsidRPr="00614825">
        <w:rPr>
          <w:sz w:val="26"/>
          <w:szCs w:val="26"/>
          <w:lang w:val="ro-RO"/>
        </w:rPr>
        <w:t>3.3. Verificarea instalaţiilor de ventilaţie se realizează în scopul depistării modificării performanţelor  de ventilare în ceea ce priveşte debitul de aer vehiculat, viteza de curgere a aerului prin conducte/tubulatură şi în planul gurilor de ventilare, depăşirea concentraţiilor în interiorul instalaţiei, respectiv a perturbaţiilor în funcţionarea ventilatoarelor şi a dispozitivelor de reglare.</w:t>
      </w:r>
    </w:p>
    <w:p w:rsidR="00290DBA" w:rsidRPr="00614825" w:rsidRDefault="00290DBA" w:rsidP="005B1414">
      <w:pPr>
        <w:ind w:firstLine="720"/>
        <w:jc w:val="both"/>
        <w:rPr>
          <w:sz w:val="26"/>
          <w:szCs w:val="26"/>
          <w:lang w:val="ro-RO"/>
        </w:rPr>
      </w:pPr>
      <w:r w:rsidRPr="00614825">
        <w:rPr>
          <w:sz w:val="26"/>
          <w:szCs w:val="26"/>
          <w:lang w:val="ro-RO"/>
        </w:rPr>
        <w:t>În urma prestării serviciilor, instalaţiile de ventilaţie care vehiculează sau funcţionează în medii potenţial explozive sau toxice în centralele termoelectrice şi Uzina de Reparaţii componente ale Societăţii Electrocentrale Bucureşti trebuie să realizeze parametrii declaraţi şi să funcţioneze în condiţii de securitate şi sănătate a lucrătorilor ELCEN până la următoarea verificare.</w:t>
      </w:r>
    </w:p>
    <w:p w:rsidR="00290DBA" w:rsidRDefault="00290DBA" w:rsidP="005B1414">
      <w:pPr>
        <w:ind w:firstLine="720"/>
        <w:jc w:val="both"/>
        <w:rPr>
          <w:sz w:val="26"/>
          <w:szCs w:val="26"/>
          <w:lang w:val="ro-RO"/>
        </w:rPr>
      </w:pPr>
      <w:r>
        <w:rPr>
          <w:sz w:val="26"/>
          <w:szCs w:val="26"/>
          <w:lang w:val="ro-RO"/>
        </w:rPr>
        <w:t xml:space="preserve">3.3. </w:t>
      </w:r>
      <w:r w:rsidRPr="002829AE">
        <w:rPr>
          <w:sz w:val="26"/>
          <w:szCs w:val="26"/>
          <w:lang w:val="ro-RO"/>
        </w:rPr>
        <w:t>Anexa nr.1 cuprinzând lista de cantităţi de servicii, anexa nr.2 cuprinzând lista instalaţiilor de ventilaţie din fiecare uzină din cadrul S</w:t>
      </w:r>
      <w:r>
        <w:rPr>
          <w:sz w:val="26"/>
          <w:szCs w:val="26"/>
          <w:lang w:val="ro-RO"/>
        </w:rPr>
        <w:t xml:space="preserve">ocietăţii </w:t>
      </w:r>
      <w:r w:rsidRPr="002829AE">
        <w:rPr>
          <w:sz w:val="26"/>
          <w:szCs w:val="26"/>
          <w:lang w:val="ro-RO"/>
        </w:rPr>
        <w:t>E</w:t>
      </w:r>
      <w:r>
        <w:rPr>
          <w:sz w:val="26"/>
          <w:szCs w:val="26"/>
          <w:lang w:val="ro-RO"/>
        </w:rPr>
        <w:t>lectrocentrale</w:t>
      </w:r>
      <w:r w:rsidRPr="002829AE">
        <w:rPr>
          <w:sz w:val="26"/>
          <w:szCs w:val="26"/>
          <w:lang w:val="ro-RO"/>
        </w:rPr>
        <w:t xml:space="preserve"> Bucureşti</w:t>
      </w:r>
      <w:r>
        <w:rPr>
          <w:sz w:val="26"/>
          <w:szCs w:val="26"/>
          <w:lang w:val="ro-RO"/>
        </w:rPr>
        <w:t xml:space="preserve"> (2.1 – CTE Sud; 2.2– CTE Grozăveşti; 2.3 – CTE Progresu; 2.4 – CTE Vest; 2.5 – Uzina de Reparaţii),</w:t>
      </w:r>
      <w:r w:rsidRPr="002829AE">
        <w:rPr>
          <w:sz w:val="26"/>
          <w:szCs w:val="26"/>
          <w:lang w:val="ro-RO"/>
        </w:rPr>
        <w:t xml:space="preserve"> anexa nr.3 grafi</w:t>
      </w:r>
      <w:r>
        <w:rPr>
          <w:sz w:val="26"/>
          <w:szCs w:val="26"/>
          <w:lang w:val="ro-RO"/>
        </w:rPr>
        <w:t>cul de prestare a serviciilor,</w:t>
      </w:r>
      <w:r w:rsidRPr="002829AE">
        <w:rPr>
          <w:sz w:val="26"/>
          <w:szCs w:val="26"/>
          <w:lang w:val="ro-RO"/>
        </w:rPr>
        <w:t xml:space="preserve"> anexa nr.4 </w:t>
      </w:r>
      <w:r>
        <w:rPr>
          <w:sz w:val="26"/>
          <w:szCs w:val="26"/>
          <w:lang w:val="ro-RO"/>
        </w:rPr>
        <w:t>- Formular de proces</w:t>
      </w:r>
      <w:r w:rsidRPr="002829AE">
        <w:rPr>
          <w:sz w:val="26"/>
          <w:szCs w:val="26"/>
          <w:lang w:val="ro-RO"/>
        </w:rPr>
        <w:t xml:space="preserve"> verbal de constatare şi confirmare a serviciilor prestate</w:t>
      </w:r>
      <w:r>
        <w:rPr>
          <w:sz w:val="26"/>
          <w:szCs w:val="26"/>
          <w:lang w:val="ro-RO"/>
        </w:rPr>
        <w:t xml:space="preserve"> şi</w:t>
      </w:r>
      <w:r>
        <w:rPr>
          <w:color w:val="3366FF"/>
          <w:sz w:val="26"/>
          <w:szCs w:val="26"/>
          <w:lang w:val="ro-RO"/>
        </w:rPr>
        <w:t xml:space="preserve"> </w:t>
      </w:r>
      <w:r w:rsidRPr="00C62606">
        <w:rPr>
          <w:sz w:val="26"/>
          <w:szCs w:val="26"/>
          <w:lang w:val="ro-RO"/>
        </w:rPr>
        <w:t>anexa nr.5 reprezent</w:t>
      </w:r>
      <w:r>
        <w:rPr>
          <w:sz w:val="26"/>
          <w:szCs w:val="26"/>
          <w:lang w:val="ro-RO"/>
        </w:rPr>
        <w:t>ând Convenţ</w:t>
      </w:r>
      <w:r w:rsidRPr="00C62606">
        <w:rPr>
          <w:sz w:val="26"/>
          <w:szCs w:val="26"/>
          <w:lang w:val="ro-RO"/>
        </w:rPr>
        <w:t>ia pentru</w:t>
      </w:r>
      <w:r w:rsidRPr="00C62606">
        <w:rPr>
          <w:lang w:val="ro-RO"/>
        </w:rPr>
        <w:t xml:space="preserve"> </w:t>
      </w:r>
      <w:r w:rsidRPr="00C62606">
        <w:rPr>
          <w:sz w:val="26"/>
          <w:szCs w:val="26"/>
          <w:lang w:val="ro-RO"/>
        </w:rPr>
        <w:t>utilizarea fără plată a unor bunuri imobile ce aparţin Societatii Electrocentrale Bucureşti SA, fac parte integrantă din contract.</w:t>
      </w:r>
    </w:p>
    <w:p w:rsidR="00290DBA" w:rsidRPr="00C62606"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CAP.4. VALOAREA CONTRACTULUI</w:t>
      </w:r>
    </w:p>
    <w:p w:rsidR="00290DBA" w:rsidRDefault="00290DBA" w:rsidP="005B1414">
      <w:pPr>
        <w:ind w:firstLine="720"/>
        <w:jc w:val="both"/>
        <w:rPr>
          <w:sz w:val="26"/>
          <w:szCs w:val="26"/>
          <w:lang w:val="ro-RO"/>
        </w:rPr>
      </w:pPr>
      <w:r>
        <w:rPr>
          <w:sz w:val="26"/>
          <w:szCs w:val="26"/>
          <w:lang w:val="ro-RO"/>
        </w:rPr>
        <w:t>4.1. Valoarea contractului, fără TVA, este de: _______________ lei (în cifre), _____________________________ lei (în litere).</w:t>
      </w:r>
    </w:p>
    <w:p w:rsidR="00290DBA" w:rsidRDefault="00290DBA" w:rsidP="005B1414">
      <w:pPr>
        <w:ind w:firstLine="720"/>
        <w:jc w:val="both"/>
        <w:rPr>
          <w:sz w:val="26"/>
          <w:szCs w:val="26"/>
          <w:lang w:val="ro-RO"/>
        </w:rPr>
      </w:pPr>
      <w:r>
        <w:rPr>
          <w:sz w:val="26"/>
          <w:szCs w:val="26"/>
          <w:lang w:val="ro-RO"/>
        </w:rPr>
        <w:t>Beneficiarul va plăti numai serviciile efectiv prestate şi recepţionate conform clauzelor prezentului contract.</w:t>
      </w:r>
    </w:p>
    <w:p w:rsidR="00290DBA" w:rsidRDefault="00290DBA" w:rsidP="005B1414">
      <w:pPr>
        <w:ind w:firstLine="720"/>
        <w:jc w:val="both"/>
        <w:rPr>
          <w:sz w:val="26"/>
          <w:szCs w:val="26"/>
          <w:lang w:val="ro-RO"/>
        </w:rPr>
      </w:pPr>
      <w:r>
        <w:rPr>
          <w:sz w:val="26"/>
          <w:szCs w:val="26"/>
          <w:lang w:val="ro-RO"/>
        </w:rPr>
        <w:t>Cota de TVA valabila la data facturarii se aplică asupra bazei de impozitare.</w:t>
      </w:r>
    </w:p>
    <w:p w:rsidR="00290DBA" w:rsidRDefault="00290DBA" w:rsidP="005B1414">
      <w:pPr>
        <w:jc w:val="both"/>
        <w:rPr>
          <w:sz w:val="26"/>
          <w:szCs w:val="26"/>
          <w:lang w:val="ro-RO"/>
        </w:rPr>
      </w:pPr>
      <w:r>
        <w:rPr>
          <w:sz w:val="26"/>
          <w:szCs w:val="26"/>
          <w:lang w:val="ro-RO"/>
        </w:rPr>
        <w:tab/>
        <w:t>Preţurile unitare menţionate în anexa nr. 1 la contract sunt fixe şi nemodificabile pe toată durata derulării contractului.</w:t>
      </w:r>
    </w:p>
    <w:p w:rsidR="00290DBA" w:rsidRDefault="00290DBA" w:rsidP="005B1414">
      <w:pPr>
        <w:jc w:val="both"/>
        <w:rPr>
          <w:iCs/>
          <w:color w:val="000000"/>
          <w:sz w:val="26"/>
          <w:szCs w:val="26"/>
          <w:lang w:val="ro-RO"/>
        </w:rPr>
      </w:pPr>
      <w:r w:rsidRPr="00F275EB">
        <w:rPr>
          <w:iCs/>
          <w:color w:val="000000"/>
          <w:sz w:val="26"/>
          <w:szCs w:val="26"/>
          <w:lang w:val="ro-RO"/>
        </w:rPr>
        <w:t xml:space="preserve">            În valoarea serviciului vor fi incluse toate cheltuielile ce determină preţul unitar al acestora, inclusiv</w:t>
      </w:r>
      <w:r>
        <w:rPr>
          <w:iCs/>
          <w:color w:val="000000"/>
          <w:sz w:val="26"/>
          <w:szCs w:val="26"/>
          <w:lang w:val="ro-RO"/>
        </w:rPr>
        <w:t xml:space="preserve"> tarife către INSEMEX, </w:t>
      </w:r>
      <w:r w:rsidRPr="00F275EB">
        <w:rPr>
          <w:iCs/>
          <w:color w:val="000000"/>
          <w:sz w:val="26"/>
          <w:szCs w:val="26"/>
          <w:lang w:val="ro-RO"/>
        </w:rPr>
        <w:t>taxe, impozite, transport, manipulare, instalare, echipamente, materiale auxiliare etc.</w:t>
      </w:r>
    </w:p>
    <w:p w:rsidR="00290DBA" w:rsidRPr="00F275EB" w:rsidRDefault="00290DBA" w:rsidP="005B1414">
      <w:pPr>
        <w:jc w:val="both"/>
        <w:rPr>
          <w:sz w:val="26"/>
          <w:szCs w:val="26"/>
          <w:lang w:val="ro-RO"/>
        </w:rPr>
      </w:pPr>
      <w:r>
        <w:rPr>
          <w:iCs/>
          <w:color w:val="000000"/>
          <w:sz w:val="26"/>
          <w:szCs w:val="26"/>
          <w:lang w:val="ro-RO"/>
        </w:rPr>
        <w:lastRenderedPageBreak/>
        <w:tab/>
        <w:t>Taxele datorate, conform legii, vor fi achitate de către achizitor pe baza actelor justificative prezentate de către prestator.</w:t>
      </w:r>
    </w:p>
    <w:p w:rsidR="00290DBA" w:rsidRDefault="00290DBA" w:rsidP="005B1414">
      <w:pPr>
        <w:ind w:firstLine="720"/>
        <w:jc w:val="both"/>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etc. şi de normele de consum folosite la stabilirea preţurilor unitare menţionate în anexa nr.1 la contract.</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CAP.5. DURATA DE PRESTARE A SERVICIILOR, GRAFIC DE PRESTARE</w:t>
      </w:r>
    </w:p>
    <w:p w:rsidR="00290DBA" w:rsidRPr="00685361" w:rsidRDefault="00290DBA" w:rsidP="005B1414">
      <w:pPr>
        <w:ind w:firstLine="720"/>
        <w:jc w:val="both"/>
        <w:rPr>
          <w:sz w:val="26"/>
          <w:szCs w:val="26"/>
          <w:lang w:val="ro-RO"/>
        </w:rPr>
      </w:pPr>
      <w:r>
        <w:rPr>
          <w:sz w:val="26"/>
          <w:szCs w:val="26"/>
          <w:lang w:val="ro-RO"/>
        </w:rPr>
        <w:t xml:space="preserve">5.1. Durata de prestare a serviciilor este de </w:t>
      </w:r>
      <w:r>
        <w:rPr>
          <w:b/>
          <w:sz w:val="26"/>
          <w:szCs w:val="26"/>
          <w:lang w:val="ro-RO"/>
        </w:rPr>
        <w:t xml:space="preserve">120 de zile calendaristice </w:t>
      </w:r>
      <w:r w:rsidRPr="00683916">
        <w:rPr>
          <w:sz w:val="26"/>
          <w:szCs w:val="26"/>
          <w:lang w:val="ro-RO"/>
        </w:rPr>
        <w:t xml:space="preserve">de la </w:t>
      </w:r>
      <w:r>
        <w:rPr>
          <w:sz w:val="26"/>
          <w:szCs w:val="26"/>
          <w:lang w:val="ro-RO"/>
        </w:rPr>
        <w:t>prima notificare transmisa de achizitor pentru prestarea serviciilor</w:t>
      </w:r>
      <w:r w:rsidRPr="00683916">
        <w:rPr>
          <w:sz w:val="26"/>
          <w:szCs w:val="26"/>
          <w:lang w:val="ro-RO"/>
        </w:rPr>
        <w:t>, conform</w:t>
      </w:r>
      <w:r w:rsidRPr="00685361">
        <w:rPr>
          <w:sz w:val="26"/>
          <w:szCs w:val="26"/>
          <w:lang w:val="ro-RO"/>
        </w:rPr>
        <w:t xml:space="preserve"> graficului de prestare din anexa nr.3, întocmit de prestator şi însuşit de achizitor.</w:t>
      </w:r>
    </w:p>
    <w:p w:rsidR="00290DBA" w:rsidRPr="007435A2" w:rsidRDefault="00290DBA" w:rsidP="005B1414">
      <w:pPr>
        <w:ind w:firstLine="720"/>
        <w:jc w:val="both"/>
        <w:rPr>
          <w:sz w:val="26"/>
          <w:szCs w:val="26"/>
          <w:lang w:val="ro-RO"/>
        </w:rPr>
      </w:pPr>
      <w:r>
        <w:rPr>
          <w:sz w:val="26"/>
          <w:szCs w:val="26"/>
          <w:lang w:val="ro-RO"/>
        </w:rPr>
        <w:t xml:space="preserve">5.2. Contractul se consideră perfectat de la data semnării de către ambele părţi, respectiv de la data înregistrării </w:t>
      </w:r>
      <w:r w:rsidRPr="007435A2">
        <w:rPr>
          <w:sz w:val="26"/>
          <w:szCs w:val="26"/>
          <w:lang w:val="ro-RO"/>
        </w:rPr>
        <w:t xml:space="preserve">de ieşire de la achizitor.  </w:t>
      </w:r>
    </w:p>
    <w:p w:rsidR="00290DBA" w:rsidRPr="00B46866" w:rsidRDefault="00290DBA" w:rsidP="005B1414">
      <w:pPr>
        <w:ind w:firstLine="720"/>
        <w:jc w:val="both"/>
        <w:rPr>
          <w:sz w:val="26"/>
          <w:szCs w:val="26"/>
          <w:lang w:val="ro-RO"/>
        </w:rPr>
      </w:pPr>
      <w:r w:rsidRPr="007435A2">
        <w:rPr>
          <w:sz w:val="26"/>
          <w:szCs w:val="26"/>
          <w:lang w:val="ro-RO"/>
        </w:rPr>
        <w:t>Dacă în termen de 3 zile de la data notificat</w:t>
      </w:r>
      <w:r>
        <w:rPr>
          <w:sz w:val="26"/>
          <w:szCs w:val="26"/>
          <w:lang w:val="ro-RO"/>
        </w:rPr>
        <w:t>ă</w:t>
      </w:r>
      <w:r w:rsidRPr="007435A2">
        <w:rPr>
          <w:sz w:val="26"/>
          <w:szCs w:val="26"/>
          <w:lang w:val="ro-RO"/>
        </w:rPr>
        <w:t xml:space="preserve"> de c</w:t>
      </w:r>
      <w:r>
        <w:rPr>
          <w:sz w:val="26"/>
          <w:szCs w:val="26"/>
          <w:lang w:val="ro-RO"/>
        </w:rPr>
        <w:t>ă</w:t>
      </w:r>
      <w:r w:rsidRPr="007435A2">
        <w:rPr>
          <w:sz w:val="26"/>
          <w:szCs w:val="26"/>
          <w:lang w:val="ro-RO"/>
        </w:rPr>
        <w:t xml:space="preserve">tre </w:t>
      </w:r>
      <w:r w:rsidRPr="00B46866">
        <w:rPr>
          <w:sz w:val="26"/>
          <w:szCs w:val="26"/>
          <w:lang w:val="ro-RO"/>
        </w:rPr>
        <w:t>achizitor pentru începerea prestării serviciilor prestatorul nu s-a prezentat pentru începerea verificării  instalaţiilor de ventilaţie, contractul se consideră nul de la sine.</w:t>
      </w:r>
    </w:p>
    <w:p w:rsidR="00290DBA" w:rsidRPr="00A923DD" w:rsidRDefault="00290DBA" w:rsidP="005B1414">
      <w:pPr>
        <w:ind w:firstLine="720"/>
        <w:jc w:val="both"/>
        <w:rPr>
          <w:sz w:val="26"/>
          <w:szCs w:val="26"/>
          <w:lang w:val="ro-RO"/>
        </w:rPr>
      </w:pPr>
      <w:r w:rsidRPr="007435A2">
        <w:rPr>
          <w:sz w:val="26"/>
          <w:szCs w:val="26"/>
          <w:lang w:val="ro-RO"/>
        </w:rPr>
        <w:t>5.3.  Orice decalare de termen solicitată de achizitor sau prestator, se face pe baza unui act adiţional la contract, excepţii făcând situaţia menţionată la art.5.4, caz în care nu se acceptă decalarea</w:t>
      </w:r>
      <w:r>
        <w:rPr>
          <w:sz w:val="26"/>
          <w:szCs w:val="26"/>
          <w:lang w:val="ro-RO"/>
        </w:rPr>
        <w:t xml:space="preserve">, orice întârziere fiind penalizată conform prevederilor cap.14 si situatiile de intreruperi mentionate la articolul </w:t>
      </w:r>
      <w:r w:rsidRPr="00A923DD">
        <w:rPr>
          <w:sz w:val="26"/>
          <w:szCs w:val="26"/>
          <w:lang w:val="ro-RO"/>
        </w:rPr>
        <w:t>19.4.</w:t>
      </w:r>
    </w:p>
    <w:p w:rsidR="00290DBA" w:rsidRDefault="00290DBA" w:rsidP="005B1414">
      <w:pPr>
        <w:ind w:firstLine="720"/>
        <w:jc w:val="both"/>
        <w:rPr>
          <w:sz w:val="26"/>
          <w:szCs w:val="26"/>
          <w:lang w:val="ro-RO"/>
        </w:rPr>
      </w:pPr>
      <w:r w:rsidRPr="007435A2">
        <w:rPr>
          <w:sz w:val="26"/>
          <w:szCs w:val="26"/>
          <w:lang w:val="ro-RO"/>
        </w:rPr>
        <w:t>5.4</w:t>
      </w:r>
      <w:r>
        <w:rPr>
          <w:color w:val="FF0000"/>
          <w:sz w:val="26"/>
          <w:szCs w:val="26"/>
          <w:lang w:val="ro-RO"/>
        </w:rPr>
        <w:t>.</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CAP.6. DOCUMENTELE CONTRACTULUI ŞI PROCEDURA DE ATRIBUIRE</w:t>
      </w:r>
    </w:p>
    <w:p w:rsidR="00290DBA" w:rsidRDefault="00290DBA" w:rsidP="005B1414">
      <w:pPr>
        <w:jc w:val="both"/>
        <w:rPr>
          <w:sz w:val="26"/>
          <w:szCs w:val="26"/>
          <w:lang w:val="ro-RO"/>
        </w:rPr>
      </w:pPr>
      <w:r>
        <w:rPr>
          <w:sz w:val="26"/>
          <w:szCs w:val="26"/>
          <w:lang w:val="ro-RO"/>
        </w:rPr>
        <w:tab/>
        <w:t>6.1. Documentele prezentului contract sunt:</w:t>
      </w:r>
    </w:p>
    <w:p w:rsidR="00290DBA" w:rsidRDefault="00290DBA" w:rsidP="005B1414">
      <w:pPr>
        <w:numPr>
          <w:ilvl w:val="0"/>
          <w:numId w:val="2"/>
        </w:numPr>
        <w:jc w:val="both"/>
        <w:rPr>
          <w:sz w:val="26"/>
          <w:szCs w:val="26"/>
          <w:lang w:val="ro-RO"/>
        </w:rPr>
      </w:pPr>
      <w:r>
        <w:rPr>
          <w:sz w:val="26"/>
          <w:szCs w:val="26"/>
          <w:lang w:val="ro-RO"/>
        </w:rPr>
        <w:t>contractul propriu-zis;</w:t>
      </w:r>
    </w:p>
    <w:p w:rsidR="00290DBA" w:rsidRDefault="00290DBA" w:rsidP="005B1414">
      <w:pPr>
        <w:numPr>
          <w:ilvl w:val="0"/>
          <w:numId w:val="2"/>
        </w:numPr>
        <w:tabs>
          <w:tab w:val="left" w:pos="360"/>
        </w:tabs>
        <w:suppressAutoHyphens/>
        <w:jc w:val="both"/>
        <w:rPr>
          <w:bCs/>
          <w:sz w:val="26"/>
          <w:szCs w:val="26"/>
          <w:lang w:val="fr-FR"/>
        </w:rPr>
      </w:pPr>
      <w:r>
        <w:rPr>
          <w:bCs/>
          <w:sz w:val="26"/>
          <w:szCs w:val="26"/>
          <w:lang w:val="fr-FR"/>
        </w:rPr>
        <w:t>propunerea tehnică şi financiară prezentată de prestator;</w:t>
      </w:r>
    </w:p>
    <w:p w:rsidR="00290DBA" w:rsidRDefault="00290DBA" w:rsidP="005B1414">
      <w:pPr>
        <w:numPr>
          <w:ilvl w:val="0"/>
          <w:numId w:val="2"/>
        </w:numPr>
        <w:jc w:val="both"/>
        <w:rPr>
          <w:sz w:val="26"/>
          <w:szCs w:val="26"/>
          <w:lang w:val="ro-RO"/>
        </w:rPr>
      </w:pPr>
      <w:r>
        <w:rPr>
          <w:sz w:val="26"/>
          <w:szCs w:val="26"/>
          <w:lang w:val="ro-RO"/>
        </w:rPr>
        <w:t>caietul de sarcini;</w:t>
      </w:r>
    </w:p>
    <w:p w:rsidR="00290DBA" w:rsidRDefault="00290DBA" w:rsidP="005B1414">
      <w:pPr>
        <w:numPr>
          <w:ilvl w:val="0"/>
          <w:numId w:val="2"/>
        </w:numPr>
        <w:jc w:val="both"/>
        <w:rPr>
          <w:sz w:val="26"/>
          <w:szCs w:val="26"/>
          <w:lang w:val="ro-RO"/>
        </w:rPr>
      </w:pPr>
      <w:r>
        <w:rPr>
          <w:sz w:val="26"/>
          <w:szCs w:val="26"/>
          <w:lang w:val="ro-RO"/>
        </w:rPr>
        <w:t>lista cuprinzând subcontractanţii, cu datele de recunoaştere a acestora, precum şi contractele încheiate cu aceştia, dacă este cazul;</w:t>
      </w:r>
    </w:p>
    <w:p w:rsidR="00290DBA" w:rsidRDefault="00290DBA" w:rsidP="005B1414">
      <w:pPr>
        <w:numPr>
          <w:ilvl w:val="0"/>
          <w:numId w:val="2"/>
        </w:numPr>
        <w:jc w:val="both"/>
        <w:rPr>
          <w:sz w:val="26"/>
          <w:szCs w:val="26"/>
          <w:lang w:val="ro-RO"/>
        </w:rPr>
      </w:pPr>
      <w:r>
        <w:rPr>
          <w:sz w:val="26"/>
          <w:szCs w:val="26"/>
          <w:lang w:val="ro-RO"/>
        </w:rPr>
        <w:t>anexele menţionate în textul contractului;</w:t>
      </w:r>
    </w:p>
    <w:p w:rsidR="00290DBA" w:rsidRDefault="00290DBA" w:rsidP="005B1414">
      <w:pPr>
        <w:numPr>
          <w:ilvl w:val="0"/>
          <w:numId w:val="2"/>
        </w:numPr>
        <w:jc w:val="both"/>
        <w:rPr>
          <w:sz w:val="26"/>
          <w:szCs w:val="26"/>
          <w:lang w:val="ro-RO"/>
        </w:rPr>
      </w:pPr>
      <w:r>
        <w:rPr>
          <w:sz w:val="26"/>
          <w:szCs w:val="26"/>
          <w:lang w:val="ro-RO"/>
        </w:rPr>
        <w:t>eventualele acte adiţionale la contract.</w:t>
      </w:r>
    </w:p>
    <w:p w:rsidR="00290DBA" w:rsidRDefault="00290DBA" w:rsidP="005B1414">
      <w:pPr>
        <w:ind w:firstLine="720"/>
        <w:jc w:val="both"/>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290DBA" w:rsidRDefault="00290DBA" w:rsidP="005B1414">
      <w:pPr>
        <w:ind w:firstLine="720"/>
        <w:jc w:val="both"/>
        <w:rPr>
          <w:b/>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w:t>
      </w:r>
      <w:r w:rsidR="005B1414">
        <w:rPr>
          <w:sz w:val="26"/>
          <w:szCs w:val="26"/>
          <w:lang w:val="ro-RO"/>
        </w:rPr>
        <w:t xml:space="preserve"> _____________</w:t>
      </w:r>
      <w:r>
        <w:rPr>
          <w:sz w:val="26"/>
          <w:szCs w:val="26"/>
          <w:lang w:val="ro-RO"/>
        </w:rPr>
        <w:t>_</w:t>
      </w:r>
      <w:r w:rsidRPr="00393DDF">
        <w:rPr>
          <w:sz w:val="26"/>
          <w:szCs w:val="26"/>
          <w:lang w:val="ro-RO"/>
        </w:rPr>
        <w:t>,</w:t>
      </w:r>
      <w:r w:rsidR="005B1414">
        <w:rPr>
          <w:sz w:val="26"/>
          <w:szCs w:val="26"/>
          <w:lang w:val="ro-RO"/>
        </w:rPr>
        <w:t xml:space="preserve"> </w:t>
      </w:r>
      <w:r w:rsidRPr="00393DDF">
        <w:rPr>
          <w:sz w:val="26"/>
          <w:szCs w:val="26"/>
          <w:lang w:val="ro-RO"/>
        </w:rPr>
        <w:t xml:space="preserve"> pe baza proceduri</w:t>
      </w:r>
      <w:r>
        <w:rPr>
          <w:sz w:val="26"/>
          <w:szCs w:val="26"/>
          <w:lang w:val="ro-RO"/>
        </w:rPr>
        <w:t xml:space="preserve">i de </w:t>
      </w:r>
      <w:r>
        <w:rPr>
          <w:b/>
          <w:sz w:val="26"/>
          <w:szCs w:val="26"/>
          <w:lang w:val="ro-RO"/>
        </w:rPr>
        <w:t>achizitie</w:t>
      </w:r>
      <w:r w:rsidRPr="007974E0">
        <w:rPr>
          <w:b/>
          <w:sz w:val="26"/>
          <w:szCs w:val="26"/>
          <w:lang w:val="ro-RO"/>
        </w:rPr>
        <w:t xml:space="preserve"> directă</w:t>
      </w:r>
    </w:p>
    <w:p w:rsidR="00290DBA" w:rsidRPr="007435A2"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 7. CARACTERUL CONFIDENŢIAL AL CONTRACTULUI</w:t>
      </w:r>
    </w:p>
    <w:p w:rsidR="00290DBA" w:rsidRDefault="00290DBA" w:rsidP="005B1414">
      <w:pPr>
        <w:jc w:val="both"/>
        <w:rPr>
          <w:sz w:val="26"/>
          <w:szCs w:val="26"/>
          <w:lang w:val="ro-RO"/>
        </w:rPr>
      </w:pPr>
      <w:r>
        <w:rPr>
          <w:sz w:val="26"/>
          <w:szCs w:val="26"/>
          <w:lang w:val="ro-RO"/>
        </w:rPr>
        <w:tab/>
        <w:t>7.1. A –   O parte contractantă nu are dreptul, fără acordul scris al celeilalte părţi:</w:t>
      </w:r>
    </w:p>
    <w:p w:rsidR="00290DBA" w:rsidRDefault="00290DBA" w:rsidP="005B1414">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290DBA" w:rsidRDefault="00290DBA" w:rsidP="005B1414">
      <w:pPr>
        <w:ind w:firstLine="720"/>
        <w:jc w:val="both"/>
        <w:rPr>
          <w:sz w:val="26"/>
          <w:szCs w:val="26"/>
          <w:lang w:val="ro-RO"/>
        </w:rPr>
      </w:pPr>
      <w:r>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290DBA" w:rsidRDefault="00290DBA" w:rsidP="005B1414">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90DBA" w:rsidRDefault="00290DBA" w:rsidP="005B1414">
      <w:pPr>
        <w:pStyle w:val="CharCharCaracter"/>
        <w:jc w:val="both"/>
        <w:rPr>
          <w:sz w:val="26"/>
          <w:szCs w:val="26"/>
          <w:lang w:val="ro-RO"/>
        </w:rPr>
      </w:pPr>
      <w:r>
        <w:rPr>
          <w:sz w:val="26"/>
          <w:szCs w:val="26"/>
          <w:lang w:val="ro-RO"/>
        </w:rPr>
        <w:t>7.2. O parte contractantă va fi exonerată de răspunderea pentru dezvăluirea de informaţii referitoare la contract dacă:</w:t>
      </w:r>
    </w:p>
    <w:p w:rsidR="00290DBA" w:rsidRDefault="00290DBA" w:rsidP="005B1414">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290DBA" w:rsidRDefault="00290DBA" w:rsidP="005B1414">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290DBA" w:rsidRDefault="00290DBA" w:rsidP="005B1414">
      <w:pPr>
        <w:ind w:firstLine="720"/>
        <w:jc w:val="both"/>
        <w:rPr>
          <w:sz w:val="26"/>
          <w:szCs w:val="26"/>
          <w:lang w:val="ro-RO"/>
        </w:rPr>
      </w:pPr>
      <w:r>
        <w:rPr>
          <w:sz w:val="26"/>
          <w:szCs w:val="26"/>
          <w:lang w:val="ro-RO"/>
        </w:rPr>
        <w:t>c) partea contractantă a fost obligată în mod legal să dezvăluie informaţia.</w:t>
      </w:r>
    </w:p>
    <w:p w:rsidR="00290DBA" w:rsidRDefault="00290DBA" w:rsidP="005B1414">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290DBA" w:rsidRDefault="00290DBA" w:rsidP="005B1414">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290DBA" w:rsidRDefault="00290DBA" w:rsidP="005B1414">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290DBA" w:rsidRDefault="00290DBA" w:rsidP="005B1414">
      <w:pPr>
        <w:ind w:firstLine="720"/>
        <w:jc w:val="both"/>
        <w:rPr>
          <w:sz w:val="26"/>
          <w:szCs w:val="26"/>
          <w:lang w:val="ro-RO"/>
        </w:rPr>
      </w:pPr>
      <w:r>
        <w:rPr>
          <w:sz w:val="26"/>
          <w:szCs w:val="26"/>
          <w:lang w:val="ro-RO"/>
        </w:rPr>
        <w:t>7.5. Accesul achizitorului în incinta prestatorului, se face cu un scop şi după un program anunţat în prealabil.</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CAP.8. DREPTURI DE PROPRIETATE INTELECTUALĂ</w:t>
      </w:r>
    </w:p>
    <w:p w:rsidR="00290DBA" w:rsidRDefault="00290DBA" w:rsidP="005B1414">
      <w:pPr>
        <w:jc w:val="both"/>
        <w:rPr>
          <w:sz w:val="26"/>
          <w:szCs w:val="26"/>
          <w:lang w:val="ro-RO"/>
        </w:rPr>
      </w:pPr>
      <w:r>
        <w:rPr>
          <w:sz w:val="26"/>
          <w:szCs w:val="26"/>
          <w:lang w:val="ro-RO"/>
        </w:rPr>
        <w:tab/>
        <w:t>8.1. Prestatorul are obligaţia de a despăgubi achizitorul împotriva oricăror:</w:t>
      </w:r>
    </w:p>
    <w:p w:rsidR="00290DBA" w:rsidRDefault="00290DBA" w:rsidP="005B1414">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290DBA" w:rsidRDefault="00290DBA" w:rsidP="005B1414">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CAP.9. OBLIGAŢIILE PRESTATORULUI</w:t>
      </w:r>
    </w:p>
    <w:p w:rsidR="00290DBA" w:rsidRDefault="00290DBA" w:rsidP="005B1414">
      <w:pPr>
        <w:ind w:firstLine="720"/>
        <w:jc w:val="both"/>
        <w:rPr>
          <w:sz w:val="26"/>
          <w:szCs w:val="26"/>
          <w:lang w:val="ro-RO"/>
        </w:rPr>
      </w:pPr>
      <w:r>
        <w:rPr>
          <w:sz w:val="26"/>
          <w:szCs w:val="26"/>
          <w:lang w:val="ro-RO"/>
        </w:rPr>
        <w:t>9.1. Prestează serviciile în cantitatea, calitatea şi durata prevăzute în contract si anexele sale</w:t>
      </w:r>
    </w:p>
    <w:p w:rsidR="00290DBA" w:rsidRDefault="00290DBA" w:rsidP="005B1414">
      <w:pPr>
        <w:ind w:firstLine="720"/>
        <w:jc w:val="both"/>
        <w:rPr>
          <w:sz w:val="26"/>
          <w:szCs w:val="26"/>
          <w:lang w:val="ro-RO"/>
        </w:rPr>
      </w:pPr>
      <w:r>
        <w:rPr>
          <w:sz w:val="26"/>
          <w:szCs w:val="26"/>
          <w:lang w:val="ro-RO"/>
        </w:rPr>
        <w:t>9.2. Prestează serviciile de evaluare şi verificare a instalaţiilor de ventilaţie care funcţionează în medii potenţial explozive sau toxice din cadrul Centralelor/Uzinei de Reparaţii apartinând ELCEN  conform prevederilor NVIV-01-06</w:t>
      </w:r>
      <w:r w:rsidR="0035744C">
        <w:rPr>
          <w:sz w:val="26"/>
          <w:szCs w:val="26"/>
          <w:lang w:val="ro-RO"/>
        </w:rPr>
        <w:t>.</w:t>
      </w:r>
    </w:p>
    <w:p w:rsidR="00290DBA" w:rsidRDefault="00290DBA" w:rsidP="005B1414">
      <w:pPr>
        <w:ind w:firstLine="720"/>
        <w:jc w:val="both"/>
        <w:rPr>
          <w:sz w:val="26"/>
          <w:szCs w:val="26"/>
          <w:lang w:val="ro-RO"/>
        </w:rPr>
      </w:pPr>
      <w:r>
        <w:rPr>
          <w:sz w:val="26"/>
          <w:szCs w:val="26"/>
          <w:lang w:val="ro-RO"/>
        </w:rPr>
        <w:t>9.3. Prestează serviciile contractate la locurile în care sunt amplasate instalaţiile de ventilaţie ce fac obiectul contractului, la  următoarele adrese:</w:t>
      </w:r>
    </w:p>
    <w:p w:rsidR="00290DBA" w:rsidRPr="000D35D8" w:rsidRDefault="00290DBA" w:rsidP="005B1414">
      <w:pPr>
        <w:ind w:firstLine="720"/>
        <w:jc w:val="both"/>
        <w:rPr>
          <w:color w:val="000000"/>
          <w:sz w:val="26"/>
          <w:szCs w:val="26"/>
          <w:lang w:val="fr-FR"/>
        </w:rPr>
      </w:pPr>
      <w:r w:rsidRPr="000D35D8">
        <w:rPr>
          <w:color w:val="000000"/>
          <w:sz w:val="26"/>
          <w:szCs w:val="26"/>
        </w:rPr>
        <w:t>- CT</w:t>
      </w:r>
      <w:r>
        <w:rPr>
          <w:color w:val="000000"/>
          <w:sz w:val="26"/>
          <w:szCs w:val="26"/>
        </w:rPr>
        <w:t>E</w:t>
      </w:r>
      <w:r w:rsidRPr="000D35D8">
        <w:rPr>
          <w:color w:val="000000"/>
          <w:sz w:val="26"/>
          <w:szCs w:val="26"/>
        </w:rPr>
        <w:t xml:space="preserve"> Bucureşti Sud</w:t>
      </w:r>
      <w:r>
        <w:rPr>
          <w:color w:val="000000"/>
          <w:sz w:val="26"/>
          <w:szCs w:val="26"/>
        </w:rPr>
        <w:t xml:space="preserve"> </w:t>
      </w:r>
      <w:proofErr w:type="gramStart"/>
      <w:r>
        <w:rPr>
          <w:color w:val="000000"/>
          <w:sz w:val="26"/>
          <w:szCs w:val="26"/>
        </w:rPr>
        <w:t>-</w:t>
      </w:r>
      <w:r w:rsidRPr="000D35D8">
        <w:rPr>
          <w:color w:val="000000"/>
          <w:sz w:val="26"/>
          <w:szCs w:val="26"/>
        </w:rPr>
        <w:t xml:space="preserve">  Str</w:t>
      </w:r>
      <w:proofErr w:type="gramEnd"/>
      <w:r w:rsidRPr="000D35D8">
        <w:rPr>
          <w:color w:val="000000"/>
          <w:sz w:val="26"/>
          <w:szCs w:val="26"/>
        </w:rPr>
        <w:t xml:space="preserve">. </w:t>
      </w:r>
      <w:r w:rsidRPr="000D35D8">
        <w:rPr>
          <w:color w:val="000000"/>
          <w:sz w:val="26"/>
          <w:szCs w:val="26"/>
          <w:lang w:val="fr-FR"/>
        </w:rPr>
        <w:t>Releului, nr.2, sector 3</w:t>
      </w:r>
      <w:r>
        <w:rPr>
          <w:color w:val="000000"/>
          <w:sz w:val="26"/>
          <w:szCs w:val="26"/>
          <w:lang w:val="fr-FR"/>
        </w:rPr>
        <w:t>, Bucureşti</w:t>
      </w:r>
      <w:r w:rsidRPr="000D35D8">
        <w:rPr>
          <w:color w:val="000000"/>
          <w:sz w:val="26"/>
          <w:szCs w:val="26"/>
          <w:lang w:val="fr-FR"/>
        </w:rPr>
        <w:t>;</w:t>
      </w:r>
    </w:p>
    <w:p w:rsidR="00290DBA" w:rsidRPr="000D35D8" w:rsidRDefault="00290DBA" w:rsidP="005B1414">
      <w:pPr>
        <w:ind w:firstLine="720"/>
        <w:jc w:val="both"/>
        <w:rPr>
          <w:color w:val="000000"/>
          <w:sz w:val="26"/>
          <w:szCs w:val="26"/>
          <w:lang w:val="fr-FR"/>
        </w:rPr>
      </w:pPr>
      <w:r w:rsidRPr="000D35D8">
        <w:rPr>
          <w:color w:val="000000"/>
          <w:sz w:val="26"/>
          <w:szCs w:val="26"/>
          <w:lang w:val="fr-FR"/>
        </w:rPr>
        <w:t xml:space="preserve">- </w:t>
      </w:r>
      <w:r w:rsidRPr="000D35D8">
        <w:rPr>
          <w:color w:val="000000"/>
          <w:sz w:val="26"/>
          <w:szCs w:val="26"/>
        </w:rPr>
        <w:t>CT</w:t>
      </w:r>
      <w:r>
        <w:rPr>
          <w:color w:val="000000"/>
          <w:sz w:val="26"/>
          <w:szCs w:val="26"/>
        </w:rPr>
        <w:t>E</w:t>
      </w:r>
      <w:r w:rsidRPr="000D35D8">
        <w:rPr>
          <w:color w:val="000000"/>
          <w:sz w:val="26"/>
          <w:szCs w:val="26"/>
          <w:lang w:val="fr-FR"/>
        </w:rPr>
        <w:t xml:space="preserve"> Bucureşti Vest </w:t>
      </w:r>
      <w:r>
        <w:rPr>
          <w:color w:val="000000"/>
          <w:sz w:val="26"/>
          <w:szCs w:val="26"/>
          <w:lang w:val="fr-FR"/>
        </w:rPr>
        <w:t xml:space="preserve">- </w:t>
      </w:r>
      <w:r w:rsidRPr="000D35D8">
        <w:rPr>
          <w:color w:val="000000"/>
          <w:sz w:val="26"/>
          <w:szCs w:val="26"/>
        </w:rPr>
        <w:t xml:space="preserve"> </w:t>
      </w:r>
      <w:r w:rsidRPr="000D35D8">
        <w:rPr>
          <w:color w:val="000000"/>
          <w:sz w:val="26"/>
          <w:szCs w:val="26"/>
          <w:lang w:val="fr-FR"/>
        </w:rPr>
        <w:t>B-dul Timişoara, nr.106, sector 6</w:t>
      </w:r>
      <w:r>
        <w:rPr>
          <w:color w:val="000000"/>
          <w:sz w:val="26"/>
          <w:szCs w:val="26"/>
          <w:lang w:val="fr-FR"/>
        </w:rPr>
        <w:t>, Bucureşti</w:t>
      </w:r>
      <w:r w:rsidRPr="000D35D8">
        <w:rPr>
          <w:color w:val="000000"/>
          <w:sz w:val="26"/>
          <w:szCs w:val="26"/>
          <w:lang w:val="fr-FR"/>
        </w:rPr>
        <w:t>;</w:t>
      </w:r>
    </w:p>
    <w:p w:rsidR="00290DBA" w:rsidRPr="000D35D8" w:rsidRDefault="00290DBA" w:rsidP="005B1414">
      <w:pPr>
        <w:ind w:firstLine="720"/>
        <w:jc w:val="both"/>
        <w:rPr>
          <w:color w:val="000000"/>
          <w:sz w:val="26"/>
          <w:szCs w:val="26"/>
        </w:rPr>
      </w:pPr>
      <w:r w:rsidRPr="000D35D8">
        <w:rPr>
          <w:color w:val="000000"/>
          <w:sz w:val="26"/>
          <w:szCs w:val="26"/>
        </w:rPr>
        <w:t>- CT</w:t>
      </w:r>
      <w:r>
        <w:rPr>
          <w:color w:val="000000"/>
          <w:sz w:val="26"/>
          <w:szCs w:val="26"/>
        </w:rPr>
        <w:t>E</w:t>
      </w:r>
      <w:r w:rsidRPr="000D35D8">
        <w:rPr>
          <w:color w:val="000000"/>
          <w:sz w:val="26"/>
          <w:szCs w:val="26"/>
          <w:lang w:val="fr-FR"/>
        </w:rPr>
        <w:t xml:space="preserve"> Progresu </w:t>
      </w:r>
      <w:r>
        <w:rPr>
          <w:color w:val="000000"/>
          <w:sz w:val="26"/>
          <w:szCs w:val="26"/>
          <w:lang w:val="fr-FR"/>
        </w:rPr>
        <w:t>-</w:t>
      </w:r>
      <w:r w:rsidRPr="000D35D8">
        <w:rPr>
          <w:color w:val="000000"/>
          <w:sz w:val="26"/>
          <w:szCs w:val="26"/>
          <w:lang w:val="fr-FR"/>
        </w:rPr>
        <w:t xml:space="preserve"> Str. </w:t>
      </w:r>
      <w:r w:rsidRPr="000D35D8">
        <w:rPr>
          <w:color w:val="000000"/>
          <w:sz w:val="26"/>
          <w:szCs w:val="26"/>
        </w:rPr>
        <w:t>Pogoanelor, nr.2, sector 4</w:t>
      </w:r>
      <w:r>
        <w:rPr>
          <w:color w:val="000000"/>
          <w:sz w:val="26"/>
          <w:szCs w:val="26"/>
        </w:rPr>
        <w:t>, Bucureşti</w:t>
      </w:r>
      <w:r w:rsidRPr="000D35D8">
        <w:rPr>
          <w:color w:val="000000"/>
          <w:sz w:val="26"/>
          <w:szCs w:val="26"/>
        </w:rPr>
        <w:t xml:space="preserve">; </w:t>
      </w:r>
    </w:p>
    <w:p w:rsidR="00290DBA" w:rsidRPr="000D35D8" w:rsidRDefault="00290DBA" w:rsidP="005B1414">
      <w:pPr>
        <w:ind w:firstLine="720"/>
        <w:jc w:val="both"/>
        <w:rPr>
          <w:color w:val="000000"/>
          <w:sz w:val="26"/>
          <w:szCs w:val="26"/>
        </w:rPr>
      </w:pPr>
      <w:r w:rsidRPr="000D35D8">
        <w:rPr>
          <w:color w:val="000000"/>
          <w:sz w:val="26"/>
          <w:szCs w:val="26"/>
        </w:rPr>
        <w:t>- CT</w:t>
      </w:r>
      <w:r>
        <w:rPr>
          <w:color w:val="000000"/>
          <w:sz w:val="26"/>
          <w:szCs w:val="26"/>
        </w:rPr>
        <w:t>E</w:t>
      </w:r>
      <w:r w:rsidRPr="000D35D8">
        <w:rPr>
          <w:color w:val="000000"/>
          <w:sz w:val="26"/>
          <w:szCs w:val="26"/>
        </w:rPr>
        <w:t xml:space="preserve"> </w:t>
      </w:r>
      <w:proofErr w:type="gramStart"/>
      <w:r w:rsidRPr="000D35D8">
        <w:rPr>
          <w:color w:val="000000"/>
          <w:sz w:val="26"/>
          <w:szCs w:val="26"/>
        </w:rPr>
        <w:t xml:space="preserve">Grozăveşti  </w:t>
      </w:r>
      <w:r>
        <w:rPr>
          <w:color w:val="000000"/>
          <w:sz w:val="26"/>
          <w:szCs w:val="26"/>
        </w:rPr>
        <w:t>-</w:t>
      </w:r>
      <w:proofErr w:type="gramEnd"/>
      <w:r>
        <w:rPr>
          <w:color w:val="000000"/>
          <w:sz w:val="26"/>
          <w:szCs w:val="26"/>
        </w:rPr>
        <w:t xml:space="preserve"> </w:t>
      </w:r>
      <w:r w:rsidRPr="000D35D8">
        <w:rPr>
          <w:color w:val="000000"/>
          <w:sz w:val="26"/>
          <w:szCs w:val="26"/>
        </w:rPr>
        <w:t xml:space="preserve"> Spl.Independenţei, nr.229, sector 6</w:t>
      </w:r>
      <w:r>
        <w:rPr>
          <w:color w:val="000000"/>
          <w:sz w:val="26"/>
          <w:szCs w:val="26"/>
        </w:rPr>
        <w:t>, Bucureşti</w:t>
      </w:r>
      <w:r w:rsidRPr="000D35D8">
        <w:rPr>
          <w:color w:val="000000"/>
          <w:sz w:val="26"/>
          <w:szCs w:val="26"/>
        </w:rPr>
        <w:t>;</w:t>
      </w:r>
    </w:p>
    <w:p w:rsidR="00290DBA" w:rsidRPr="000D35D8" w:rsidRDefault="00290DBA" w:rsidP="005B1414">
      <w:pPr>
        <w:ind w:firstLine="720"/>
        <w:jc w:val="both"/>
        <w:rPr>
          <w:color w:val="000000"/>
          <w:sz w:val="26"/>
          <w:szCs w:val="26"/>
          <w:lang w:val="fr-FR"/>
        </w:rPr>
      </w:pPr>
      <w:r w:rsidRPr="000D35D8">
        <w:rPr>
          <w:color w:val="000000"/>
          <w:sz w:val="26"/>
          <w:szCs w:val="26"/>
          <w:lang w:val="fr-FR"/>
        </w:rPr>
        <w:t xml:space="preserve">- </w:t>
      </w:r>
      <w:r>
        <w:rPr>
          <w:color w:val="000000"/>
          <w:sz w:val="26"/>
          <w:szCs w:val="26"/>
        </w:rPr>
        <w:t xml:space="preserve">Uzina de Reparatii </w:t>
      </w:r>
      <w:r w:rsidRPr="000D35D8">
        <w:rPr>
          <w:color w:val="000000"/>
          <w:sz w:val="26"/>
          <w:szCs w:val="26"/>
        </w:rPr>
        <w:t xml:space="preserve"> </w:t>
      </w:r>
      <w:r>
        <w:rPr>
          <w:color w:val="000000"/>
          <w:sz w:val="26"/>
          <w:szCs w:val="26"/>
        </w:rPr>
        <w:t xml:space="preserve">-  </w:t>
      </w:r>
      <w:r w:rsidRPr="000D35D8">
        <w:rPr>
          <w:color w:val="000000"/>
          <w:sz w:val="26"/>
          <w:szCs w:val="26"/>
          <w:lang w:val="fr-FR"/>
        </w:rPr>
        <w:t>Str. Releului, nr.2, sector 3</w:t>
      </w:r>
      <w:r>
        <w:rPr>
          <w:color w:val="000000"/>
          <w:sz w:val="26"/>
          <w:szCs w:val="26"/>
          <w:lang w:val="fr-FR"/>
        </w:rPr>
        <w:t>, Bucureşti</w:t>
      </w:r>
      <w:r w:rsidRPr="000D35D8">
        <w:rPr>
          <w:color w:val="000000"/>
          <w:sz w:val="26"/>
          <w:szCs w:val="26"/>
          <w:lang w:val="fr-FR"/>
        </w:rPr>
        <w:t>;</w:t>
      </w:r>
    </w:p>
    <w:p w:rsidR="00290DBA" w:rsidRPr="002829AE" w:rsidRDefault="00290DBA" w:rsidP="005B1414">
      <w:pPr>
        <w:ind w:firstLine="720"/>
        <w:jc w:val="both"/>
        <w:rPr>
          <w:sz w:val="26"/>
          <w:szCs w:val="26"/>
          <w:lang w:val="ro-RO"/>
        </w:rPr>
      </w:pPr>
      <w:r>
        <w:rPr>
          <w:sz w:val="26"/>
          <w:szCs w:val="26"/>
          <w:lang w:val="ro-RO"/>
        </w:rPr>
        <w:t xml:space="preserve">9.4. </w:t>
      </w:r>
      <w:r w:rsidRPr="002829AE">
        <w:rPr>
          <w:sz w:val="26"/>
          <w:szCs w:val="26"/>
          <w:lang w:val="ro-RO"/>
        </w:rPr>
        <w:t>Prestatorul va efectua măsurătorile în instalaţiile de ventilaţie supuse</w:t>
      </w:r>
      <w:r>
        <w:rPr>
          <w:sz w:val="26"/>
          <w:szCs w:val="26"/>
          <w:lang w:val="ro-RO"/>
        </w:rPr>
        <w:t xml:space="preserve"> evaluării şi verificării</w:t>
      </w:r>
      <w:r w:rsidRPr="002829AE">
        <w:rPr>
          <w:sz w:val="26"/>
          <w:szCs w:val="26"/>
          <w:lang w:val="ro-RO"/>
        </w:rPr>
        <w:t xml:space="preserve"> în condiţii normale de muncă, cu toate instalaţiile funcţionând la capacităţi normale.</w:t>
      </w:r>
    </w:p>
    <w:p w:rsidR="00290DBA" w:rsidRPr="002829AE" w:rsidRDefault="00290DBA" w:rsidP="005B1414">
      <w:pPr>
        <w:jc w:val="both"/>
        <w:rPr>
          <w:sz w:val="26"/>
          <w:szCs w:val="26"/>
        </w:rPr>
      </w:pPr>
      <w:r w:rsidRPr="002829AE">
        <w:rPr>
          <w:sz w:val="26"/>
          <w:szCs w:val="26"/>
        </w:rPr>
        <w:tab/>
        <w:t>9.</w:t>
      </w:r>
      <w:r>
        <w:rPr>
          <w:sz w:val="26"/>
          <w:szCs w:val="26"/>
        </w:rPr>
        <w:t>5</w:t>
      </w:r>
      <w:r w:rsidRPr="002829AE">
        <w:rPr>
          <w:sz w:val="26"/>
          <w:szCs w:val="26"/>
        </w:rPr>
        <w:t>. Să asigure personal calificat şi autorizat pentru efectuarea verificărilor.</w:t>
      </w:r>
    </w:p>
    <w:p w:rsidR="00290DBA" w:rsidRPr="002829AE" w:rsidRDefault="00290DBA" w:rsidP="005B1414">
      <w:pPr>
        <w:jc w:val="both"/>
        <w:rPr>
          <w:sz w:val="26"/>
          <w:szCs w:val="26"/>
        </w:rPr>
      </w:pPr>
      <w:r w:rsidRPr="002829AE">
        <w:rPr>
          <w:sz w:val="26"/>
          <w:szCs w:val="26"/>
        </w:rPr>
        <w:lastRenderedPageBreak/>
        <w:tab/>
        <w:t>9.</w:t>
      </w:r>
      <w:r>
        <w:rPr>
          <w:sz w:val="26"/>
          <w:szCs w:val="26"/>
        </w:rPr>
        <w:t>6</w:t>
      </w:r>
      <w:r w:rsidRPr="002829AE">
        <w:rPr>
          <w:sz w:val="26"/>
          <w:szCs w:val="26"/>
        </w:rPr>
        <w:t>. Să nu producă perturbări în instalaţiile achizitorului aflate în funcţiune sau în rezervă.</w:t>
      </w:r>
    </w:p>
    <w:p w:rsidR="00290DBA" w:rsidRPr="002829AE" w:rsidRDefault="00290DBA" w:rsidP="005B1414">
      <w:pPr>
        <w:jc w:val="both"/>
        <w:rPr>
          <w:sz w:val="26"/>
          <w:szCs w:val="26"/>
        </w:rPr>
      </w:pPr>
      <w:r w:rsidRPr="002829AE">
        <w:rPr>
          <w:sz w:val="26"/>
          <w:szCs w:val="26"/>
        </w:rPr>
        <w:tab/>
        <w:t>9.</w:t>
      </w:r>
      <w:r>
        <w:rPr>
          <w:sz w:val="26"/>
          <w:szCs w:val="26"/>
        </w:rPr>
        <w:t>7</w:t>
      </w:r>
      <w:r w:rsidRPr="002829AE">
        <w:rPr>
          <w:sz w:val="26"/>
          <w:szCs w:val="26"/>
        </w:rPr>
        <w:t>. Să asigure zilnic curăţenia la locul de muncă.</w:t>
      </w:r>
    </w:p>
    <w:p w:rsidR="00290DBA" w:rsidRDefault="00290DBA" w:rsidP="005B1414">
      <w:pPr>
        <w:ind w:firstLine="720"/>
        <w:jc w:val="both"/>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290DBA" w:rsidRDefault="00290DBA" w:rsidP="005B1414">
      <w:pPr>
        <w:ind w:firstLine="720"/>
        <w:jc w:val="both"/>
        <w:rPr>
          <w:sz w:val="26"/>
          <w:szCs w:val="26"/>
          <w:lang w:val="ro-RO"/>
        </w:rPr>
      </w:pPr>
      <w:r>
        <w:rPr>
          <w:sz w:val="26"/>
          <w:szCs w:val="26"/>
          <w:lang w:val="ro-RO"/>
        </w:rPr>
        <w:t>9.8. Să-şi desfăşoare activitatea fără a afecta în vreun fel exploatarea celorlalte instalaţii în funcţiune sau în rezervă.</w:t>
      </w:r>
    </w:p>
    <w:p w:rsidR="00290DBA" w:rsidRDefault="00290DBA" w:rsidP="005B1414">
      <w:pPr>
        <w:ind w:firstLine="720"/>
        <w:jc w:val="both"/>
        <w:rPr>
          <w:sz w:val="26"/>
          <w:szCs w:val="26"/>
          <w:lang w:val="ro-RO"/>
        </w:rPr>
      </w:pPr>
      <w:r>
        <w:rPr>
          <w:sz w:val="26"/>
          <w:szCs w:val="26"/>
          <w:lang w:val="ro-RO"/>
        </w:rPr>
        <w:t>Prestatorul va suporta daunele produse din vina sa dovedite, la instalaţiile aflate în reparaţie sau la cele aflate în exploatare sau în rezervă.</w:t>
      </w:r>
    </w:p>
    <w:p w:rsidR="00290DBA" w:rsidRPr="002829AE" w:rsidRDefault="00290DBA" w:rsidP="005B1414">
      <w:pPr>
        <w:ind w:firstLine="720"/>
        <w:jc w:val="both"/>
        <w:rPr>
          <w:sz w:val="26"/>
          <w:szCs w:val="26"/>
        </w:rPr>
      </w:pPr>
      <w:r>
        <w:rPr>
          <w:sz w:val="26"/>
          <w:szCs w:val="26"/>
          <w:lang w:val="ro-RO"/>
        </w:rPr>
        <w:t>9.9.</w:t>
      </w:r>
      <w:r w:rsidRPr="002829AE">
        <w:rPr>
          <w:sz w:val="26"/>
          <w:szCs w:val="26"/>
        </w:rPr>
        <w:t xml:space="preserve"> Să respecte reglementările în vigoare referitoare la securitatea şi sănătatea în muncă: Legea securităţii şi sănătăţii muncii nr.319/2006, Norme</w:t>
      </w:r>
      <w:r>
        <w:rPr>
          <w:sz w:val="26"/>
          <w:szCs w:val="26"/>
        </w:rPr>
        <w:t>le</w:t>
      </w:r>
      <w:r w:rsidRPr="002829AE">
        <w:rPr>
          <w:sz w:val="26"/>
          <w:szCs w:val="26"/>
        </w:rPr>
        <w:t xml:space="preserve"> metodologice aprobate prin HG 1425/2006</w:t>
      </w:r>
      <w:r>
        <w:rPr>
          <w:sz w:val="26"/>
          <w:szCs w:val="26"/>
        </w:rPr>
        <w:t xml:space="preserve"> cu modificările şi completările ulterioare</w:t>
      </w:r>
      <w:r w:rsidRPr="002829AE">
        <w:rPr>
          <w:sz w:val="26"/>
          <w:szCs w:val="26"/>
        </w:rPr>
        <w:t>, PE 205/1981- prescri</w:t>
      </w:r>
      <w:r>
        <w:rPr>
          <w:sz w:val="26"/>
          <w:szCs w:val="26"/>
        </w:rPr>
        <w:t>p</w:t>
      </w:r>
      <w:r w:rsidRPr="002829AE">
        <w:rPr>
          <w:sz w:val="26"/>
          <w:szCs w:val="26"/>
        </w:rPr>
        <w:t>ţii energetice de securitatea muncii pentru partea mecanică a centralelor electrice.</w:t>
      </w:r>
    </w:p>
    <w:p w:rsidR="00290DBA" w:rsidRDefault="00290DBA" w:rsidP="005B1414">
      <w:pPr>
        <w:ind w:firstLine="720"/>
        <w:jc w:val="both"/>
        <w:rPr>
          <w:sz w:val="26"/>
          <w:szCs w:val="26"/>
          <w:lang w:val="ro-RO"/>
        </w:rPr>
      </w:pPr>
      <w:r>
        <w:rPr>
          <w:sz w:val="26"/>
          <w:szCs w:val="26"/>
          <w:lang w:val="ro-RO"/>
        </w:rPr>
        <w:t>9.</w:t>
      </w:r>
      <w:r w:rsidRPr="007A5757">
        <w:rPr>
          <w:sz w:val="26"/>
          <w:szCs w:val="26"/>
          <w:lang w:val="ro-RO"/>
        </w:rPr>
        <w:t>1</w:t>
      </w:r>
      <w:r>
        <w:rPr>
          <w:sz w:val="26"/>
          <w:szCs w:val="26"/>
          <w:lang w:val="ro-RO"/>
        </w:rPr>
        <w:t>0</w:t>
      </w:r>
      <w:r w:rsidRPr="007A5757">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nr.5 la contract. Să respecte regulile de SSM şi SU generale şi cele specifice sectorului energetic, conform procesului</w:t>
      </w:r>
      <w:r>
        <w:rPr>
          <w:sz w:val="26"/>
          <w:szCs w:val="26"/>
          <w:lang w:val="ro-RO"/>
        </w:rPr>
        <w:t xml:space="preserve"> verbal de predare pentru verificarea instalaţiei de ventilaţie. </w:t>
      </w:r>
    </w:p>
    <w:p w:rsidR="00290DBA" w:rsidRDefault="00290DBA" w:rsidP="005B1414">
      <w:pPr>
        <w:ind w:firstLine="720"/>
        <w:jc w:val="both"/>
        <w:rPr>
          <w:sz w:val="26"/>
          <w:szCs w:val="26"/>
          <w:lang w:val="ro-RO"/>
        </w:rPr>
      </w:pPr>
      <w:r>
        <w:rPr>
          <w:sz w:val="26"/>
          <w:szCs w:val="26"/>
          <w:lang w:val="ro-RO"/>
        </w:rPr>
        <w:t>9.11. La solicitarea achizitorului, întrerupe prestarea serviciilor dacă se constată încălcări ale normelor SSM, SU şi prescripţiilor ISCIR, care pot conduce la accidente de muncă, avarii, incendii în timpul prestării serviciilor sau punerea în pericol a instalaţiei verificate.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290DBA" w:rsidRDefault="00290DBA" w:rsidP="005B1414">
      <w:pPr>
        <w:ind w:firstLine="720"/>
        <w:jc w:val="both"/>
        <w:rPr>
          <w:sz w:val="26"/>
          <w:szCs w:val="26"/>
          <w:lang w:val="ro-RO"/>
        </w:rPr>
      </w:pPr>
      <w:r>
        <w:rPr>
          <w:sz w:val="26"/>
          <w:szCs w:val="26"/>
          <w:lang w:val="ro-RO"/>
        </w:rPr>
        <w:t xml:space="preserve">9.12. Să predea toate deşeurile rezultate, separate pe categorii, conform reglementărilor de mediu în vigoare. Prestatorul va utiliza, pe cât posibil, numai ambalaje biodegradabile. </w:t>
      </w:r>
    </w:p>
    <w:p w:rsidR="00290DBA" w:rsidRDefault="00290DBA" w:rsidP="005B1414">
      <w:pPr>
        <w:jc w:val="both"/>
        <w:rPr>
          <w:sz w:val="26"/>
          <w:szCs w:val="26"/>
          <w:lang w:val="ro-RO"/>
        </w:rPr>
      </w:pPr>
      <w:r>
        <w:rPr>
          <w:sz w:val="26"/>
          <w:szCs w:val="26"/>
          <w:lang w:val="ro-RO"/>
        </w:rPr>
        <w:tab/>
        <w:t>Prestatorul are obligaţia de a respecta şi aplica HGR nr. 856/2002 privind „evidenţa gestiunii deşeurilor şi aprobarea listei cuprinzând deşeurile, inclusiv deşeurile periculoase”; Legea 132/2010 privind „colectarea selectivă a deşeurilor în instituţii publice”, Legea 211/2011</w:t>
      </w:r>
      <w:r w:rsidRPr="006928AA">
        <w:rPr>
          <w:sz w:val="26"/>
          <w:szCs w:val="26"/>
          <w:lang w:val="ro-RO"/>
        </w:rPr>
        <w:t xml:space="preserve"> </w:t>
      </w:r>
      <w:r>
        <w:rPr>
          <w:sz w:val="26"/>
          <w:szCs w:val="26"/>
          <w:lang w:val="ro-RO"/>
        </w:rPr>
        <w:t xml:space="preserve">privind „regimul deşeurilor” cu modificările şi completările ulterioare;  HGR nr.349/2005 privind „depozitarea deşeurilor”. </w:t>
      </w:r>
    </w:p>
    <w:p w:rsidR="00290DBA" w:rsidRDefault="00290DBA" w:rsidP="005B1414">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290DBA" w:rsidRDefault="00290DBA" w:rsidP="005B1414">
      <w:pPr>
        <w:ind w:firstLine="720"/>
        <w:jc w:val="both"/>
        <w:rPr>
          <w:sz w:val="26"/>
          <w:szCs w:val="26"/>
          <w:lang w:val="ro-RO"/>
        </w:rPr>
      </w:pPr>
      <w:r>
        <w:rPr>
          <w:sz w:val="26"/>
          <w:szCs w:val="26"/>
          <w:lang w:val="ro-RO"/>
        </w:rPr>
        <w:t>9.13. Prestatorul este obligat să-şi însuşească şi să respecte politica, procedurile şi reglementările de calitate, mediu şi securitate şi sănătate în muncă, ale achizitorului, pe domeniul căruia îşi desfăşoară activitatea.</w:t>
      </w:r>
    </w:p>
    <w:p w:rsidR="00290DBA" w:rsidRDefault="00290DBA" w:rsidP="005B1414">
      <w:pPr>
        <w:ind w:firstLine="720"/>
        <w:jc w:val="both"/>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90DBA" w:rsidRDefault="00290DBA" w:rsidP="005B1414">
      <w:pPr>
        <w:ind w:firstLine="720"/>
        <w:jc w:val="both"/>
        <w:rPr>
          <w:sz w:val="26"/>
          <w:szCs w:val="26"/>
          <w:lang w:val="ro-RO"/>
        </w:rPr>
      </w:pPr>
      <w:r>
        <w:rPr>
          <w:sz w:val="26"/>
          <w:szCs w:val="26"/>
          <w:lang w:val="ro-RO"/>
        </w:rPr>
        <w:t>9.14. Prestatorul este obligat să respecte noile indicatoare de pericol.</w:t>
      </w:r>
    </w:p>
    <w:p w:rsidR="00290DBA" w:rsidRDefault="00290DBA" w:rsidP="005B1414">
      <w:pPr>
        <w:ind w:firstLine="720"/>
        <w:jc w:val="both"/>
        <w:rPr>
          <w:sz w:val="26"/>
          <w:szCs w:val="26"/>
          <w:lang w:val="ro-RO"/>
        </w:rPr>
      </w:pPr>
      <w:r>
        <w:rPr>
          <w:sz w:val="26"/>
          <w:szCs w:val="26"/>
          <w:lang w:val="ro-RO"/>
        </w:rPr>
        <w:t xml:space="preserve">9.15.  La preluarea instalaţiei de ventilaţie pentru </w:t>
      </w:r>
      <w:r w:rsidR="00C0041E">
        <w:rPr>
          <w:sz w:val="26"/>
          <w:szCs w:val="26"/>
          <w:lang w:val="ro-RO"/>
        </w:rPr>
        <w:t>verificare</w:t>
      </w:r>
      <w:r>
        <w:rPr>
          <w:sz w:val="26"/>
          <w:szCs w:val="26"/>
          <w:lang w:val="ro-RO"/>
        </w:rPr>
        <w:t>, prestatorul are obligaţia de a prezenta factorii de risc la care este supus personalul achizitorului.</w:t>
      </w:r>
    </w:p>
    <w:p w:rsidR="00290DBA" w:rsidRDefault="00290DBA" w:rsidP="005B1414">
      <w:pPr>
        <w:ind w:firstLine="720"/>
        <w:jc w:val="both"/>
        <w:rPr>
          <w:sz w:val="26"/>
          <w:szCs w:val="26"/>
          <w:lang w:val="ro-RO"/>
        </w:rPr>
      </w:pPr>
      <w:r>
        <w:rPr>
          <w:sz w:val="26"/>
          <w:szCs w:val="26"/>
          <w:lang w:val="ro-RO"/>
        </w:rPr>
        <w:t xml:space="preserve">9.16. </w:t>
      </w:r>
      <w:r w:rsidRPr="002829AE">
        <w:rPr>
          <w:sz w:val="26"/>
          <w:szCs w:val="26"/>
          <w:lang w:val="ro-RO"/>
        </w:rPr>
        <w:t>Să încheie cu achizitorul (</w:t>
      </w:r>
      <w:r>
        <w:rPr>
          <w:sz w:val="26"/>
          <w:szCs w:val="26"/>
          <w:lang w:val="ro-RO"/>
        </w:rPr>
        <w:t>persoana desemnată</w:t>
      </w:r>
      <w:r w:rsidRPr="002829AE">
        <w:rPr>
          <w:sz w:val="26"/>
          <w:szCs w:val="26"/>
          <w:lang w:val="ro-RO"/>
        </w:rPr>
        <w:t xml:space="preserve"> din fiecare </w:t>
      </w:r>
      <w:r>
        <w:rPr>
          <w:sz w:val="26"/>
          <w:szCs w:val="26"/>
          <w:lang w:val="ro-RO"/>
        </w:rPr>
        <w:t xml:space="preserve">sectie/ </w:t>
      </w:r>
      <w:r w:rsidRPr="002829AE">
        <w:rPr>
          <w:sz w:val="26"/>
          <w:szCs w:val="26"/>
          <w:lang w:val="ro-RO"/>
        </w:rPr>
        <w:t>uzină a achi</w:t>
      </w:r>
      <w:r>
        <w:rPr>
          <w:sz w:val="26"/>
          <w:szCs w:val="26"/>
          <w:lang w:val="ro-RO"/>
        </w:rPr>
        <w:t>zitorului) P</w:t>
      </w:r>
      <w:r w:rsidRPr="002829AE">
        <w:rPr>
          <w:sz w:val="26"/>
          <w:szCs w:val="26"/>
          <w:lang w:val="ro-RO"/>
        </w:rPr>
        <w:t xml:space="preserve">rocesul verbal de constatare şi confirmare a serviciilor prestate </w:t>
      </w:r>
      <w:r>
        <w:rPr>
          <w:sz w:val="26"/>
          <w:szCs w:val="26"/>
          <w:lang w:val="ro-RO"/>
        </w:rPr>
        <w:t xml:space="preserve">conform formularului prezentat in </w:t>
      </w:r>
      <w:r w:rsidRPr="002829AE">
        <w:rPr>
          <w:sz w:val="26"/>
          <w:szCs w:val="26"/>
          <w:lang w:val="ro-RO"/>
        </w:rPr>
        <w:t>anex</w:t>
      </w:r>
      <w:r>
        <w:rPr>
          <w:sz w:val="26"/>
          <w:szCs w:val="26"/>
          <w:lang w:val="ro-RO"/>
        </w:rPr>
        <w:t>a</w:t>
      </w:r>
      <w:r w:rsidRPr="002829AE">
        <w:rPr>
          <w:sz w:val="26"/>
          <w:szCs w:val="26"/>
          <w:lang w:val="ro-RO"/>
        </w:rPr>
        <w:t xml:space="preserve"> nr.4 la contract.</w:t>
      </w:r>
    </w:p>
    <w:p w:rsidR="00290DBA" w:rsidRPr="002829AE" w:rsidRDefault="00290DBA" w:rsidP="005B1414">
      <w:pPr>
        <w:ind w:firstLine="720"/>
        <w:jc w:val="both"/>
        <w:rPr>
          <w:sz w:val="26"/>
          <w:szCs w:val="26"/>
          <w:lang w:val="ro-RO"/>
        </w:rPr>
      </w:pPr>
      <w:r w:rsidRPr="002829AE">
        <w:rPr>
          <w:sz w:val="26"/>
          <w:szCs w:val="26"/>
          <w:lang w:val="ro-RO"/>
        </w:rPr>
        <w:lastRenderedPageBreak/>
        <w:t>9.</w:t>
      </w:r>
      <w:r>
        <w:rPr>
          <w:sz w:val="26"/>
          <w:szCs w:val="26"/>
          <w:lang w:val="ro-RO"/>
        </w:rPr>
        <w:t>17</w:t>
      </w:r>
      <w:r w:rsidRPr="002829AE">
        <w:rPr>
          <w:sz w:val="26"/>
          <w:szCs w:val="26"/>
          <w:lang w:val="ro-RO"/>
        </w:rPr>
        <w:t xml:space="preserve">. Prestatorul va preda documentaţia aferentă </w:t>
      </w:r>
      <w:r>
        <w:rPr>
          <w:sz w:val="26"/>
          <w:szCs w:val="26"/>
          <w:lang w:val="ro-RO"/>
        </w:rPr>
        <w:t>serviciilor</w:t>
      </w:r>
      <w:r w:rsidRPr="002829AE">
        <w:rPr>
          <w:sz w:val="26"/>
          <w:szCs w:val="26"/>
          <w:lang w:val="ro-RO"/>
        </w:rPr>
        <w:t xml:space="preserve"> de verificare a instalaţiilor de ventilaţie, conform caietului de sarcini, în 2 exemplare</w:t>
      </w:r>
      <w:r>
        <w:rPr>
          <w:sz w:val="26"/>
          <w:szCs w:val="26"/>
          <w:lang w:val="ro-RO"/>
        </w:rPr>
        <w:t xml:space="preserve"> tipărite şi </w:t>
      </w:r>
      <w:r w:rsidRPr="002829AE">
        <w:rPr>
          <w:sz w:val="26"/>
          <w:szCs w:val="26"/>
          <w:lang w:val="ro-RO"/>
        </w:rPr>
        <w:t xml:space="preserve"> </w:t>
      </w:r>
      <w:r>
        <w:rPr>
          <w:sz w:val="26"/>
          <w:szCs w:val="26"/>
          <w:lang w:val="ro-RO"/>
        </w:rPr>
        <w:t xml:space="preserve">un exemplar </w:t>
      </w:r>
      <w:r w:rsidRPr="002829AE">
        <w:rPr>
          <w:sz w:val="26"/>
          <w:szCs w:val="26"/>
          <w:lang w:val="ro-RO"/>
        </w:rPr>
        <w:t xml:space="preserve">pe suport </w:t>
      </w:r>
      <w:r>
        <w:rPr>
          <w:sz w:val="26"/>
          <w:szCs w:val="26"/>
          <w:lang w:val="ro-RO"/>
        </w:rPr>
        <w:t>electronic</w:t>
      </w:r>
      <w:r w:rsidRPr="002829AE">
        <w:rPr>
          <w:sz w:val="26"/>
          <w:szCs w:val="26"/>
          <w:lang w:val="ro-RO"/>
        </w:rPr>
        <w:t xml:space="preserve"> structurat</w:t>
      </w:r>
      <w:r>
        <w:rPr>
          <w:sz w:val="26"/>
          <w:szCs w:val="26"/>
          <w:lang w:val="ro-RO"/>
        </w:rPr>
        <w:t>e</w:t>
      </w:r>
      <w:r w:rsidRPr="002829AE">
        <w:rPr>
          <w:sz w:val="26"/>
          <w:szCs w:val="26"/>
          <w:lang w:val="ro-RO"/>
        </w:rPr>
        <w:t xml:space="preserve"> separat pentru fiecare uzină.</w:t>
      </w:r>
    </w:p>
    <w:p w:rsidR="00290DBA" w:rsidRDefault="00290DBA" w:rsidP="005B1414">
      <w:pPr>
        <w:ind w:firstLine="720"/>
        <w:jc w:val="both"/>
        <w:rPr>
          <w:sz w:val="26"/>
          <w:szCs w:val="26"/>
          <w:lang w:val="ro-RO"/>
        </w:rPr>
      </w:pPr>
      <w:r w:rsidRPr="002829AE">
        <w:rPr>
          <w:sz w:val="26"/>
          <w:szCs w:val="26"/>
          <w:lang w:val="ro-RO"/>
        </w:rPr>
        <w:t>9.</w:t>
      </w:r>
      <w:r>
        <w:rPr>
          <w:sz w:val="26"/>
          <w:szCs w:val="26"/>
          <w:lang w:val="ro-RO"/>
        </w:rPr>
        <w:t>18</w:t>
      </w:r>
      <w:r w:rsidRPr="002829AE">
        <w:rPr>
          <w:sz w:val="26"/>
          <w:szCs w:val="26"/>
          <w:lang w:val="ro-RO"/>
        </w:rPr>
        <w:t>. Pe fiecare „ATESTAT” de verificare se v</w:t>
      </w:r>
      <w:r>
        <w:rPr>
          <w:sz w:val="26"/>
          <w:szCs w:val="26"/>
          <w:lang w:val="ro-RO"/>
        </w:rPr>
        <w:t>or</w:t>
      </w:r>
      <w:r w:rsidRPr="002829AE">
        <w:rPr>
          <w:sz w:val="26"/>
          <w:szCs w:val="26"/>
          <w:lang w:val="ro-RO"/>
        </w:rPr>
        <w:t xml:space="preserve"> menţiona caracteristicile de identitate a</w:t>
      </w:r>
      <w:r>
        <w:rPr>
          <w:sz w:val="26"/>
          <w:szCs w:val="26"/>
          <w:lang w:val="ro-RO"/>
        </w:rPr>
        <w:t>le</w:t>
      </w:r>
      <w:r w:rsidRPr="002829AE">
        <w:rPr>
          <w:sz w:val="26"/>
          <w:szCs w:val="26"/>
          <w:lang w:val="ro-RO"/>
        </w:rPr>
        <w:t xml:space="preserve"> fiecarei instalaţii de ventilaţie.</w:t>
      </w:r>
    </w:p>
    <w:p w:rsidR="00290DBA" w:rsidRDefault="00290DBA" w:rsidP="005B1414">
      <w:pPr>
        <w:ind w:firstLine="720"/>
        <w:jc w:val="both"/>
        <w:rPr>
          <w:sz w:val="26"/>
          <w:szCs w:val="26"/>
          <w:lang w:val="ro-RO"/>
        </w:rPr>
      </w:pPr>
      <w:r>
        <w:rPr>
          <w:sz w:val="26"/>
          <w:szCs w:val="26"/>
          <w:lang w:val="ro-RO"/>
        </w:rPr>
        <w:t xml:space="preserve">9.19. La finalizarea serviciilor aferente fiecarei centrale, respectiv Uzinei de Reparatii, prestatorul are obligatia sa intocmeasca o situatie de servicii prestate, pe baza documentelor prevazute la art. 9.16, 9.17 si 9.18. Aceasta situatie de servicii va insoti factura in vederea decontarii. </w:t>
      </w:r>
    </w:p>
    <w:p w:rsidR="00290DBA" w:rsidRPr="002829AE"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CAP.10. OBLIGAŢIILE BENEFICIARULUI</w:t>
      </w:r>
    </w:p>
    <w:p w:rsidR="00290DBA" w:rsidRDefault="00290DBA" w:rsidP="005B1414">
      <w:pPr>
        <w:ind w:firstLine="720"/>
        <w:jc w:val="both"/>
        <w:rPr>
          <w:sz w:val="26"/>
          <w:szCs w:val="26"/>
          <w:lang w:val="ro-RO"/>
        </w:rPr>
      </w:pPr>
      <w:r>
        <w:rPr>
          <w:sz w:val="26"/>
          <w:szCs w:val="26"/>
          <w:lang w:val="ro-RO"/>
        </w:rPr>
        <w:t>10.1. Să predea prestatorului, pe bază de proces verbal de predare- primire în scopul evaluării şi verificării,  sistemul de ventilaţie  la care se vor presta serviciile.</w:t>
      </w:r>
    </w:p>
    <w:p w:rsidR="00290DBA" w:rsidRPr="002829AE" w:rsidRDefault="00290DBA" w:rsidP="005B1414">
      <w:pPr>
        <w:ind w:firstLine="720"/>
        <w:jc w:val="both"/>
        <w:rPr>
          <w:sz w:val="26"/>
          <w:szCs w:val="26"/>
          <w:lang w:val="ro-RO"/>
        </w:rPr>
      </w:pPr>
      <w:r w:rsidRPr="002829AE">
        <w:rPr>
          <w:sz w:val="26"/>
          <w:szCs w:val="26"/>
          <w:lang w:val="ro-RO"/>
        </w:rPr>
        <w:t>10.</w:t>
      </w:r>
      <w:r>
        <w:rPr>
          <w:sz w:val="26"/>
          <w:szCs w:val="26"/>
          <w:lang w:val="ro-RO"/>
        </w:rPr>
        <w:t>2</w:t>
      </w:r>
      <w:r w:rsidRPr="002829AE">
        <w:rPr>
          <w:sz w:val="26"/>
          <w:szCs w:val="26"/>
          <w:lang w:val="ro-RO"/>
        </w:rPr>
        <w:t>. Achizitorul va asigura pe toată durata contractului accesul prestatorului la locurile de muncă şi instalaţiile de ventilaţie unde acesta efectuează determinările, cu respectarea măsurilor de securitatea muncii.</w:t>
      </w:r>
    </w:p>
    <w:p w:rsidR="00290DBA" w:rsidRPr="002829AE" w:rsidRDefault="00290DBA" w:rsidP="005B1414">
      <w:pPr>
        <w:ind w:firstLine="720"/>
        <w:jc w:val="both"/>
        <w:rPr>
          <w:sz w:val="26"/>
          <w:szCs w:val="26"/>
          <w:lang w:val="ro-RO"/>
        </w:rPr>
      </w:pPr>
      <w:r w:rsidRPr="002829AE">
        <w:rPr>
          <w:sz w:val="26"/>
          <w:szCs w:val="26"/>
          <w:lang w:val="ro-RO"/>
        </w:rPr>
        <w:t>10.</w:t>
      </w:r>
      <w:r>
        <w:rPr>
          <w:sz w:val="26"/>
          <w:szCs w:val="26"/>
          <w:lang w:val="ro-RO"/>
        </w:rPr>
        <w:t>3</w:t>
      </w:r>
      <w:r w:rsidRPr="002829AE">
        <w:rPr>
          <w:sz w:val="26"/>
          <w:szCs w:val="26"/>
          <w:lang w:val="ro-RO"/>
        </w:rPr>
        <w:t>. Inaintea începerii verificărilor, achizitorul va pune la dispoziţia prestatorului documentaţia de execuţie a instalaţiilor de ventilaţie ce fac obiectul prezentului contract, eventualele observaţii asupra funcţionării, defectele constatate precum şi orice modificări efectuate asupra instalaţiilor.</w:t>
      </w:r>
    </w:p>
    <w:p w:rsidR="00290DBA" w:rsidRPr="001C480B" w:rsidRDefault="00290DBA" w:rsidP="005B1414">
      <w:pPr>
        <w:ind w:firstLine="720"/>
        <w:jc w:val="both"/>
        <w:rPr>
          <w:sz w:val="26"/>
          <w:szCs w:val="26"/>
          <w:lang w:val="ro-RO"/>
        </w:rPr>
      </w:pPr>
      <w:r>
        <w:rPr>
          <w:sz w:val="26"/>
          <w:szCs w:val="26"/>
          <w:lang w:val="ro-RO"/>
        </w:rPr>
        <w:t xml:space="preserve">10.3. Beneficiarul (Conducerea centralei/Uzinei de Reparatii şi secţia beneficiară) urmăreşte realizarea cantitativă şi calitativă a serviciilor prestate şi confirmă, respectiv semnează situaţiile de servicii </w:t>
      </w:r>
      <w:r w:rsidRPr="001C480B">
        <w:rPr>
          <w:sz w:val="26"/>
          <w:szCs w:val="26"/>
          <w:lang w:val="ro-RO"/>
        </w:rPr>
        <w:t>real executate, în vederea decontării valorii acestora către prestator.</w:t>
      </w:r>
    </w:p>
    <w:p w:rsidR="00290DBA" w:rsidRDefault="00290DBA" w:rsidP="005B1414">
      <w:pPr>
        <w:ind w:firstLine="720"/>
        <w:jc w:val="both"/>
        <w:rPr>
          <w:sz w:val="26"/>
          <w:szCs w:val="26"/>
          <w:lang w:val="ro-RO"/>
        </w:rPr>
      </w:pPr>
      <w:r w:rsidRPr="001C480B">
        <w:rPr>
          <w:sz w:val="26"/>
          <w:szCs w:val="26"/>
          <w:lang w:val="ro-RO"/>
        </w:rPr>
        <w:t>10.5. Să respe</w:t>
      </w:r>
      <w:r>
        <w:rPr>
          <w:sz w:val="26"/>
          <w:szCs w:val="26"/>
          <w:lang w:val="ro-RO"/>
        </w:rPr>
        <w:t>cte prevederile aplicabile ale C</w:t>
      </w:r>
      <w:r w:rsidRPr="001C480B">
        <w:rPr>
          <w:sz w:val="26"/>
          <w:szCs w:val="26"/>
          <w:lang w:val="ro-RO"/>
        </w:rPr>
        <w:t>onvenţiei privind delimitarea răspunderilor pe linie de securitate şi sănătate în muncă, situaţii de urgenţă şi protecţia mediului, incheiata intre reprezentantul legal al contractantului si directorul centralei beneficiare – anexa nr.5 la contract. În convenţie se vor preciza răspunderile referitoare la comunicarea, cercetarea şi înregistrarea unor eventuale accidente de muncă.</w:t>
      </w:r>
    </w:p>
    <w:p w:rsidR="00290DBA" w:rsidRPr="001C480B"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CAP.11. RECEPŢIA SERVICIILOR, INSPECŢII, TESTE</w:t>
      </w:r>
    </w:p>
    <w:p w:rsidR="00290DBA" w:rsidRPr="002829AE" w:rsidRDefault="00290DBA" w:rsidP="005B1414">
      <w:pPr>
        <w:ind w:firstLine="720"/>
        <w:jc w:val="both"/>
        <w:rPr>
          <w:sz w:val="26"/>
          <w:szCs w:val="26"/>
        </w:rPr>
      </w:pPr>
      <w:r w:rsidRPr="002829AE">
        <w:rPr>
          <w:sz w:val="26"/>
          <w:szCs w:val="26"/>
        </w:rPr>
        <w:t>1</w:t>
      </w:r>
      <w:r>
        <w:rPr>
          <w:sz w:val="26"/>
          <w:szCs w:val="26"/>
        </w:rPr>
        <w:t>1</w:t>
      </w:r>
      <w:r w:rsidRPr="002829AE">
        <w:rPr>
          <w:sz w:val="26"/>
          <w:szCs w:val="26"/>
        </w:rPr>
        <w:t xml:space="preserve">.1. </w:t>
      </w:r>
      <w:r>
        <w:rPr>
          <w:sz w:val="26"/>
          <w:szCs w:val="26"/>
        </w:rPr>
        <w:t>R</w:t>
      </w:r>
      <w:r w:rsidRPr="002829AE">
        <w:rPr>
          <w:sz w:val="26"/>
          <w:szCs w:val="26"/>
        </w:rPr>
        <w:t>ecepţia serviciilor prestate se efectuează în conformitate cu prevederile caietului de sarcini</w:t>
      </w:r>
      <w:r>
        <w:rPr>
          <w:sz w:val="26"/>
          <w:szCs w:val="26"/>
        </w:rPr>
        <w:t>.</w:t>
      </w:r>
    </w:p>
    <w:p w:rsidR="00290DBA" w:rsidRDefault="00290DBA" w:rsidP="005B1414">
      <w:pPr>
        <w:ind w:firstLine="720"/>
        <w:jc w:val="both"/>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290DBA" w:rsidRDefault="00290DBA" w:rsidP="005B1414">
      <w:pPr>
        <w:ind w:firstLine="720"/>
        <w:jc w:val="both"/>
        <w:rPr>
          <w:sz w:val="26"/>
          <w:szCs w:val="26"/>
          <w:lang w:val="ro-RO"/>
        </w:rPr>
      </w:pPr>
      <w:r>
        <w:rPr>
          <w:sz w:val="26"/>
          <w:szCs w:val="26"/>
          <w:lang w:val="ro-RO"/>
        </w:rPr>
        <w:t>11.3. Inspecţiile/testele (probe) şi recepţiile se vor realiza în perioadele şi datele stabilite în graficul de prestare, sau conform unui program convenit cu prestatorul.</w:t>
      </w:r>
    </w:p>
    <w:p w:rsidR="00290DBA" w:rsidRDefault="00290DBA" w:rsidP="005B1414">
      <w:pPr>
        <w:ind w:firstLine="720"/>
        <w:jc w:val="both"/>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290DBA" w:rsidRDefault="00290DBA" w:rsidP="005B1414">
      <w:pPr>
        <w:ind w:firstLine="720"/>
        <w:jc w:val="both"/>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grafic. </w:t>
      </w:r>
    </w:p>
    <w:p w:rsidR="00290DBA" w:rsidRDefault="00290DBA" w:rsidP="005B1414">
      <w:pPr>
        <w:ind w:firstLine="720"/>
        <w:jc w:val="both"/>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290DBA" w:rsidRDefault="00290DBA" w:rsidP="005B1414">
      <w:pPr>
        <w:ind w:firstLine="720"/>
        <w:jc w:val="both"/>
        <w:rPr>
          <w:sz w:val="26"/>
          <w:szCs w:val="26"/>
          <w:lang w:val="ro-RO"/>
        </w:rPr>
      </w:pPr>
      <w:r>
        <w:rPr>
          <w:sz w:val="26"/>
          <w:szCs w:val="26"/>
          <w:lang w:val="ro-RO"/>
        </w:rPr>
        <w:t xml:space="preserve">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w:t>
      </w:r>
      <w:r>
        <w:rPr>
          <w:sz w:val="26"/>
          <w:szCs w:val="26"/>
          <w:lang w:val="ro-RO"/>
        </w:rPr>
        <w:lastRenderedPageBreak/>
        <w:t>sistemului calităţii) sunt depistate de achizitor, prestatorul va continua implementarea acţiunii corective.</w:t>
      </w:r>
    </w:p>
    <w:p w:rsidR="00290DBA" w:rsidRDefault="00290DBA" w:rsidP="005B1414">
      <w:pPr>
        <w:ind w:firstLine="720"/>
        <w:jc w:val="both"/>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290DBA" w:rsidRDefault="00290DBA" w:rsidP="005B1414">
      <w:pPr>
        <w:ind w:firstLine="720"/>
        <w:jc w:val="both"/>
        <w:rPr>
          <w:sz w:val="26"/>
          <w:szCs w:val="26"/>
          <w:lang w:val="ro-RO"/>
        </w:rPr>
      </w:pPr>
      <w:r>
        <w:rPr>
          <w:sz w:val="26"/>
          <w:szCs w:val="26"/>
          <w:lang w:val="ro-RO"/>
        </w:rPr>
        <w:t xml:space="preserve"> 11.9. Clauzele din prezentul capitol, art.11.2.</w:t>
      </w:r>
      <w:r>
        <w:rPr>
          <w:sz w:val="26"/>
          <w:szCs w:val="26"/>
          <w:lang w:val="ro-RO"/>
        </w:rPr>
        <w:sym w:font="Symbol" w:char="00B8"/>
      </w:r>
      <w:r>
        <w:rPr>
          <w:sz w:val="26"/>
          <w:szCs w:val="26"/>
          <w:lang w:val="ro-RO"/>
        </w:rPr>
        <w:t>11.8., nu absolvă în vreun fel prestatorul de celelalte obligaţii din acest contract.</w:t>
      </w:r>
    </w:p>
    <w:p w:rsidR="00290DBA" w:rsidRDefault="00290DBA" w:rsidP="005B1414">
      <w:pPr>
        <w:ind w:firstLine="720"/>
        <w:jc w:val="both"/>
        <w:rPr>
          <w:sz w:val="26"/>
          <w:szCs w:val="26"/>
          <w:lang w:val="ro-RO"/>
        </w:rPr>
      </w:pPr>
      <w:r>
        <w:rPr>
          <w:sz w:val="26"/>
          <w:szCs w:val="26"/>
          <w:lang w:val="ro-RO"/>
        </w:rPr>
        <w:t xml:space="preserve"> 11.10. Recepţia serviciilor prestate se face în baza :</w:t>
      </w:r>
    </w:p>
    <w:p w:rsidR="00290DBA" w:rsidRDefault="00290DBA" w:rsidP="005B1414">
      <w:pPr>
        <w:ind w:firstLine="720"/>
        <w:jc w:val="both"/>
        <w:rPr>
          <w:sz w:val="26"/>
          <w:szCs w:val="26"/>
          <w:lang w:val="ro-RO"/>
        </w:rPr>
      </w:pPr>
      <w:r>
        <w:rPr>
          <w:sz w:val="26"/>
          <w:szCs w:val="26"/>
          <w:lang w:val="ro-RO"/>
        </w:rPr>
        <w:t>- procesului verbal de constatare şi confirmare a serviciilor prestate pe secţie/centrală/Uzină de Reparaţii, semnat de către beneficiar şi prestator, conform Anexei nr. 4 la prezentul Contract;</w:t>
      </w:r>
    </w:p>
    <w:p w:rsidR="00290DBA" w:rsidRDefault="00290DBA" w:rsidP="005B1414">
      <w:pPr>
        <w:ind w:firstLine="720"/>
        <w:jc w:val="both"/>
        <w:rPr>
          <w:sz w:val="26"/>
          <w:szCs w:val="26"/>
          <w:lang w:val="ro-RO"/>
        </w:rPr>
      </w:pPr>
      <w:r>
        <w:rPr>
          <w:sz w:val="26"/>
          <w:szCs w:val="26"/>
          <w:lang w:val="ro-RO"/>
        </w:rPr>
        <w:t>- buletinelor de măsurători efectuate;</w:t>
      </w:r>
    </w:p>
    <w:p w:rsidR="00290DBA" w:rsidRDefault="00290DBA" w:rsidP="005B1414">
      <w:pPr>
        <w:ind w:firstLine="720"/>
        <w:jc w:val="both"/>
        <w:rPr>
          <w:sz w:val="26"/>
          <w:szCs w:val="26"/>
          <w:lang w:val="ro-RO"/>
        </w:rPr>
      </w:pPr>
      <w:r>
        <w:rPr>
          <w:sz w:val="26"/>
          <w:szCs w:val="26"/>
          <w:lang w:val="ro-RO"/>
        </w:rPr>
        <w:t xml:space="preserve">- atestatelor de verificare, în original, emise de INSEMEX Petroşani pentru fiecare dintre instalaţiile de ventilaţie ce fac obiectul prezentului Contract. </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CAP.12. GARANŢII ŞI RESPONSABILITĂŢI</w:t>
      </w:r>
    </w:p>
    <w:p w:rsidR="00290DBA" w:rsidRDefault="00290DBA" w:rsidP="005B1414">
      <w:pPr>
        <w:jc w:val="both"/>
        <w:rPr>
          <w:sz w:val="26"/>
          <w:szCs w:val="26"/>
          <w:lang w:val="ro-RO"/>
        </w:rPr>
      </w:pPr>
      <w:r>
        <w:rPr>
          <w:sz w:val="26"/>
          <w:szCs w:val="26"/>
          <w:lang w:val="ro-RO"/>
        </w:rPr>
        <w:tab/>
        <w:t>12.1. Prestatorul răspunde şi garantează realizarea calitativă a obligaţiilor asumate prin prezentul contract în condiţiile anexelor la contract, a caietului de sarcini, a manualului calităţii propriu şi a legislaţiei în vigoare .</w:t>
      </w:r>
    </w:p>
    <w:p w:rsidR="00290DBA" w:rsidRDefault="00290DBA" w:rsidP="005B1414">
      <w:pPr>
        <w:ind w:firstLine="720"/>
        <w:jc w:val="both"/>
        <w:rPr>
          <w:sz w:val="26"/>
          <w:szCs w:val="26"/>
          <w:lang w:val="ro-RO"/>
        </w:rPr>
      </w:pPr>
      <w:r>
        <w:rPr>
          <w:sz w:val="26"/>
          <w:szCs w:val="26"/>
          <w:lang w:val="ro-RO"/>
        </w:rPr>
        <w:t>12.2.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290DBA" w:rsidRDefault="00290DBA" w:rsidP="005B1414">
      <w:pPr>
        <w:ind w:firstLine="720"/>
        <w:jc w:val="both"/>
        <w:rPr>
          <w:sz w:val="26"/>
          <w:szCs w:val="26"/>
          <w:lang w:val="ro-RO"/>
        </w:rPr>
      </w:pPr>
      <w:r>
        <w:rPr>
          <w:sz w:val="26"/>
          <w:szCs w:val="26"/>
          <w:lang w:val="ro-RO"/>
        </w:rPr>
        <w:t>12.3.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90DBA" w:rsidRDefault="00290DBA" w:rsidP="005B1414">
      <w:pPr>
        <w:jc w:val="both"/>
        <w:rPr>
          <w:b/>
          <w:color w:val="000000"/>
          <w:sz w:val="26"/>
          <w:szCs w:val="26"/>
          <w:u w:val="single"/>
          <w:lang w:val="ro-RO"/>
        </w:rPr>
      </w:pPr>
    </w:p>
    <w:p w:rsidR="00290DBA" w:rsidRDefault="00290DBA" w:rsidP="005B1414">
      <w:pPr>
        <w:jc w:val="both"/>
        <w:rPr>
          <w:b/>
          <w:color w:val="000000"/>
          <w:sz w:val="26"/>
          <w:szCs w:val="26"/>
          <w:u w:val="single"/>
          <w:lang w:val="ro-RO"/>
        </w:rPr>
      </w:pPr>
    </w:p>
    <w:p w:rsidR="00290DBA" w:rsidRDefault="00290DBA" w:rsidP="005B1414">
      <w:pPr>
        <w:jc w:val="both"/>
        <w:rPr>
          <w:b/>
          <w:color w:val="000000"/>
          <w:sz w:val="26"/>
          <w:szCs w:val="26"/>
          <w:u w:val="single"/>
          <w:lang w:val="ro-RO"/>
        </w:rPr>
      </w:pPr>
      <w:r w:rsidRPr="007821C9">
        <w:rPr>
          <w:b/>
          <w:color w:val="000000"/>
          <w:sz w:val="26"/>
          <w:szCs w:val="26"/>
          <w:u w:val="single"/>
          <w:lang w:val="ro-RO"/>
        </w:rPr>
        <w:t xml:space="preserve">Clauze specifice </w:t>
      </w:r>
    </w:p>
    <w:p w:rsidR="00290DBA" w:rsidRPr="007821C9" w:rsidRDefault="00290DBA" w:rsidP="005B1414">
      <w:pPr>
        <w:jc w:val="both"/>
        <w:rPr>
          <w:b/>
          <w:color w:val="000000"/>
          <w:sz w:val="26"/>
          <w:szCs w:val="26"/>
          <w:u w:val="single"/>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CAP.13. CONDIŢII DE PLATĂ ŞI DECONTARE</w:t>
      </w:r>
    </w:p>
    <w:p w:rsidR="00290DBA" w:rsidRDefault="00290DBA" w:rsidP="005B1414">
      <w:pPr>
        <w:ind w:firstLine="720"/>
        <w:jc w:val="both"/>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finalizării serviciilor aferente fiecarei centrale, respectiv Uzinei de Reparatii, conform detalierii din anexa 1, predate oficial de prestator. </w:t>
      </w:r>
    </w:p>
    <w:p w:rsidR="00290DBA" w:rsidRPr="003438B6" w:rsidRDefault="00290DBA" w:rsidP="005B1414">
      <w:pPr>
        <w:ind w:firstLine="720"/>
        <w:jc w:val="both"/>
        <w:rPr>
          <w:sz w:val="26"/>
          <w:szCs w:val="26"/>
          <w:lang w:val="ro-RO"/>
        </w:rPr>
      </w:pPr>
      <w:r w:rsidRPr="00EA0299">
        <w:rPr>
          <w:sz w:val="26"/>
          <w:szCs w:val="26"/>
          <w:lang w:val="ro-RO"/>
        </w:rPr>
        <w:t xml:space="preserve">La solicitarea prestatorului, se pot efectua plăţi pentru parti din contract, reprezentand servicii </w:t>
      </w:r>
      <w:r>
        <w:rPr>
          <w:sz w:val="26"/>
          <w:szCs w:val="26"/>
          <w:lang w:val="ro-RO"/>
        </w:rPr>
        <w:t xml:space="preserve">complete </w:t>
      </w:r>
      <w:r w:rsidRPr="00EA0299">
        <w:rPr>
          <w:sz w:val="26"/>
          <w:szCs w:val="26"/>
          <w:lang w:val="ro-RO"/>
        </w:rPr>
        <w:t>prestate si receptionate</w:t>
      </w:r>
      <w:r>
        <w:rPr>
          <w:sz w:val="26"/>
          <w:szCs w:val="26"/>
          <w:lang w:val="ro-RO"/>
        </w:rPr>
        <w:t>,</w:t>
      </w:r>
      <w:r w:rsidRPr="00EA0299">
        <w:rPr>
          <w:sz w:val="26"/>
          <w:szCs w:val="26"/>
          <w:lang w:val="ro-RO"/>
        </w:rPr>
        <w:t xml:space="preserve"> </w:t>
      </w:r>
      <w:r>
        <w:rPr>
          <w:sz w:val="26"/>
          <w:szCs w:val="26"/>
          <w:lang w:val="ro-RO"/>
        </w:rPr>
        <w:t>aferente fiecarei centrale, respectiv Uzinei de Reparatii</w:t>
      </w:r>
      <w:r w:rsidRPr="00EA0299">
        <w:rPr>
          <w:sz w:val="26"/>
          <w:szCs w:val="26"/>
          <w:lang w:val="ro-RO"/>
        </w:rPr>
        <w:t xml:space="preserve"> si pentru care au fost intocmite situatii de servicii conform</w:t>
      </w:r>
      <w:r>
        <w:rPr>
          <w:color w:val="FF0000"/>
          <w:sz w:val="26"/>
          <w:szCs w:val="26"/>
          <w:lang w:val="ro-RO"/>
        </w:rPr>
        <w:t xml:space="preserve"> </w:t>
      </w:r>
      <w:r w:rsidRPr="003438B6">
        <w:rPr>
          <w:sz w:val="26"/>
          <w:szCs w:val="26"/>
          <w:lang w:val="ro-RO"/>
        </w:rPr>
        <w:t>art.9.1</w:t>
      </w:r>
      <w:r>
        <w:rPr>
          <w:sz w:val="26"/>
          <w:szCs w:val="26"/>
          <w:lang w:val="ro-RO"/>
        </w:rPr>
        <w:t>9.</w:t>
      </w:r>
    </w:p>
    <w:p w:rsidR="00290DBA" w:rsidRDefault="00290DBA" w:rsidP="005B1414">
      <w:pPr>
        <w:ind w:firstLine="720"/>
        <w:jc w:val="both"/>
        <w:rPr>
          <w:sz w:val="26"/>
          <w:szCs w:val="26"/>
          <w:lang w:val="ro-RO"/>
        </w:rPr>
      </w:pPr>
      <w:r>
        <w:rPr>
          <w:sz w:val="26"/>
          <w:szCs w:val="26"/>
          <w:lang w:val="ro-RO"/>
        </w:rPr>
        <w:t>13.2. Termenul de scadenţă pentru plata facturilor introduse de prestator, este de 60 de zile calendaristice de la data înregistrării la sediul achizitorului a facturilor şi a  documentelor justificative de plată menţionate la art</w:t>
      </w:r>
      <w:r w:rsidRPr="00EA0299">
        <w:rPr>
          <w:sz w:val="26"/>
          <w:szCs w:val="26"/>
          <w:lang w:val="ro-RO"/>
        </w:rPr>
        <w:t>.13.4.</w:t>
      </w:r>
      <w:r>
        <w:rPr>
          <w:sz w:val="26"/>
          <w:szCs w:val="26"/>
          <w:lang w:val="ro-RO"/>
        </w:rPr>
        <w:t xml:space="preserve"> </w:t>
      </w:r>
    </w:p>
    <w:p w:rsidR="00290DBA" w:rsidRDefault="00290DBA" w:rsidP="005B1414">
      <w:pPr>
        <w:ind w:firstLine="720"/>
        <w:jc w:val="both"/>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290DBA" w:rsidRDefault="00290DBA" w:rsidP="005B1414">
      <w:pPr>
        <w:ind w:firstLine="720"/>
        <w:jc w:val="both"/>
        <w:rPr>
          <w:sz w:val="26"/>
          <w:szCs w:val="26"/>
          <w:lang w:val="ro-RO"/>
        </w:rPr>
      </w:pPr>
      <w:r>
        <w:rPr>
          <w:sz w:val="26"/>
          <w:szCs w:val="26"/>
          <w:lang w:val="ro-RO"/>
        </w:rPr>
        <w:t>13.4. Documentele pe baza cărora se efectuează plăţile sunt:</w:t>
      </w:r>
    </w:p>
    <w:p w:rsidR="00290DBA" w:rsidRDefault="00290DBA" w:rsidP="005B1414">
      <w:pPr>
        <w:ind w:firstLine="720"/>
        <w:jc w:val="both"/>
        <w:rPr>
          <w:sz w:val="26"/>
          <w:szCs w:val="26"/>
          <w:lang w:val="ro-RO"/>
        </w:rPr>
      </w:pPr>
      <w:r>
        <w:rPr>
          <w:sz w:val="26"/>
          <w:szCs w:val="26"/>
          <w:lang w:val="ro-RO"/>
        </w:rPr>
        <w:lastRenderedPageBreak/>
        <w:t>-  factura emisă de prestator pentru fiecare centrala, respectiv pentru Uzina de Reparatii şi confirmată de primire de achizitor cu număr de înregistrare;</w:t>
      </w:r>
      <w:r w:rsidRPr="00EA0299">
        <w:rPr>
          <w:sz w:val="26"/>
          <w:szCs w:val="26"/>
          <w:lang w:val="ro-RO"/>
        </w:rPr>
        <w:t xml:space="preserve"> </w:t>
      </w:r>
    </w:p>
    <w:p w:rsidR="00290DBA" w:rsidRDefault="00290DBA" w:rsidP="005B1414">
      <w:pPr>
        <w:ind w:firstLine="720"/>
        <w:jc w:val="both"/>
        <w:rPr>
          <w:sz w:val="26"/>
          <w:szCs w:val="26"/>
          <w:lang w:val="ro-RO"/>
        </w:rPr>
      </w:pPr>
      <w:r>
        <w:rPr>
          <w:sz w:val="26"/>
          <w:szCs w:val="26"/>
          <w:lang w:val="ro-RO"/>
        </w:rPr>
        <w:t>- situatia de servicii prestate</w:t>
      </w:r>
      <w:r w:rsidRPr="00B6646A">
        <w:rPr>
          <w:sz w:val="26"/>
          <w:szCs w:val="26"/>
          <w:lang w:val="ro-RO"/>
        </w:rPr>
        <w:t xml:space="preserve"> </w:t>
      </w:r>
      <w:r>
        <w:rPr>
          <w:sz w:val="26"/>
          <w:szCs w:val="26"/>
          <w:lang w:val="ro-RO"/>
        </w:rPr>
        <w:t>pentru fiecare centrala, respectiv pentru Uzina de Reparatii;</w:t>
      </w:r>
    </w:p>
    <w:p w:rsidR="00290DBA" w:rsidRPr="002829AE" w:rsidRDefault="00290DBA" w:rsidP="005B1414">
      <w:pPr>
        <w:ind w:firstLine="720"/>
        <w:jc w:val="both"/>
        <w:rPr>
          <w:sz w:val="26"/>
          <w:szCs w:val="26"/>
          <w:lang w:val="ro-RO"/>
        </w:rPr>
      </w:pPr>
      <w:r w:rsidRPr="002829AE">
        <w:rPr>
          <w:sz w:val="26"/>
          <w:szCs w:val="26"/>
          <w:lang w:val="ro-RO"/>
        </w:rPr>
        <w:t xml:space="preserve">- procesul-verbal de constatare şi confirmare a serviciilor prestate pe </w:t>
      </w:r>
      <w:r>
        <w:rPr>
          <w:sz w:val="26"/>
          <w:szCs w:val="26"/>
          <w:lang w:val="ro-RO"/>
        </w:rPr>
        <w:t>secţie/centrală/Uzină de Reparaţii</w:t>
      </w:r>
      <w:r w:rsidRPr="002829AE">
        <w:rPr>
          <w:sz w:val="26"/>
          <w:szCs w:val="26"/>
          <w:lang w:val="ro-RO"/>
        </w:rPr>
        <w:t>, semnat de catre beneficiar şi prestator conform anexei nr.</w:t>
      </w:r>
      <w:r>
        <w:rPr>
          <w:sz w:val="26"/>
          <w:szCs w:val="26"/>
          <w:lang w:val="ro-RO"/>
        </w:rPr>
        <w:t>4</w:t>
      </w:r>
      <w:r w:rsidRPr="002829AE">
        <w:rPr>
          <w:sz w:val="26"/>
          <w:szCs w:val="26"/>
          <w:lang w:val="ro-RO"/>
        </w:rPr>
        <w:t xml:space="preserve"> la contract; </w:t>
      </w:r>
    </w:p>
    <w:p w:rsidR="00290DBA" w:rsidRPr="002829AE" w:rsidRDefault="00290DBA" w:rsidP="005B1414">
      <w:pPr>
        <w:ind w:firstLine="720"/>
        <w:jc w:val="both"/>
        <w:rPr>
          <w:sz w:val="26"/>
          <w:szCs w:val="26"/>
          <w:lang w:val="ro-RO"/>
        </w:rPr>
      </w:pPr>
      <w:r w:rsidRPr="002829AE">
        <w:rPr>
          <w:sz w:val="26"/>
          <w:szCs w:val="26"/>
          <w:lang w:val="ro-RO"/>
        </w:rPr>
        <w:t>- buletinele de măsurători efectuate;</w:t>
      </w:r>
    </w:p>
    <w:p w:rsidR="00290DBA" w:rsidRDefault="00290DBA" w:rsidP="005B1414">
      <w:pPr>
        <w:ind w:firstLine="720"/>
        <w:jc w:val="both"/>
        <w:rPr>
          <w:sz w:val="26"/>
          <w:szCs w:val="26"/>
          <w:lang w:val="ro-RO"/>
        </w:rPr>
      </w:pPr>
      <w:r w:rsidRPr="002829AE">
        <w:rPr>
          <w:sz w:val="26"/>
          <w:szCs w:val="26"/>
          <w:lang w:val="ro-RO"/>
        </w:rPr>
        <w:t>-„ATESTAT</w:t>
      </w:r>
      <w:r w:rsidRPr="00CF6BEE">
        <w:rPr>
          <w:sz w:val="26"/>
          <w:szCs w:val="26"/>
          <w:lang w:val="ro-RO"/>
        </w:rPr>
        <w:t>UL</w:t>
      </w:r>
      <w:r w:rsidRPr="002829AE">
        <w:rPr>
          <w:sz w:val="26"/>
          <w:szCs w:val="26"/>
          <w:lang w:val="ro-RO"/>
        </w:rPr>
        <w:t>” de verificare în original e</w:t>
      </w:r>
      <w:r>
        <w:rPr>
          <w:sz w:val="26"/>
          <w:szCs w:val="26"/>
          <w:lang w:val="ro-RO"/>
        </w:rPr>
        <w:t>m</w:t>
      </w:r>
      <w:r w:rsidRPr="002829AE">
        <w:rPr>
          <w:sz w:val="26"/>
          <w:szCs w:val="26"/>
          <w:lang w:val="ro-RO"/>
        </w:rPr>
        <w:t xml:space="preserve">is de prestator pentru </w:t>
      </w:r>
      <w:r>
        <w:rPr>
          <w:sz w:val="26"/>
          <w:szCs w:val="26"/>
          <w:lang w:val="ro-RO"/>
        </w:rPr>
        <w:t>fiecare</w:t>
      </w:r>
      <w:r w:rsidRPr="002829AE">
        <w:rPr>
          <w:sz w:val="26"/>
          <w:szCs w:val="26"/>
          <w:lang w:val="ro-RO"/>
        </w:rPr>
        <w:t xml:space="preserve"> instalaţie de ventilaţie</w:t>
      </w:r>
      <w:r>
        <w:rPr>
          <w:sz w:val="26"/>
          <w:szCs w:val="26"/>
          <w:lang w:val="ro-RO"/>
        </w:rPr>
        <w:t>,</w:t>
      </w:r>
      <w:r w:rsidRPr="002829AE">
        <w:rPr>
          <w:sz w:val="26"/>
          <w:szCs w:val="26"/>
          <w:lang w:val="ro-RO"/>
        </w:rPr>
        <w:t xml:space="preserve"> din fiecare </w:t>
      </w:r>
      <w:r>
        <w:rPr>
          <w:sz w:val="26"/>
          <w:szCs w:val="26"/>
          <w:lang w:val="ro-RO"/>
        </w:rPr>
        <w:t>CTE beneficiar</w:t>
      </w:r>
      <w:r w:rsidRPr="002829AE">
        <w:rPr>
          <w:sz w:val="26"/>
          <w:szCs w:val="26"/>
          <w:lang w:val="ro-RO"/>
        </w:rPr>
        <w:t>.</w:t>
      </w:r>
    </w:p>
    <w:p w:rsidR="00290DBA" w:rsidRDefault="00290DBA" w:rsidP="005B1414">
      <w:pPr>
        <w:jc w:val="both"/>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290DBA" w:rsidRDefault="00290DBA" w:rsidP="005B1414">
      <w:pPr>
        <w:ind w:firstLine="720"/>
        <w:jc w:val="both"/>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CAP.14. PENALITĂŢI, DAUNE INTERESE</w:t>
      </w:r>
    </w:p>
    <w:p w:rsidR="00290DBA" w:rsidRDefault="00290DBA" w:rsidP="005B1414">
      <w:pPr>
        <w:ind w:firstLine="720"/>
        <w:jc w:val="both"/>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BodyTextIndentChar"/>
        </w:rPr>
        <w:t>dobânda de întârziere pentru neachitarea la termenul de scadenţă a obligaţiilor fiscale</w:t>
      </w:r>
      <w:r w:rsidRPr="00C156DE">
        <w:rPr>
          <w:sz w:val="26"/>
          <w:szCs w:val="26"/>
          <w:lang w:val="ro-RO"/>
        </w:rPr>
        <w:t>,  raportate la valoarea</w:t>
      </w:r>
      <w:r>
        <w:rPr>
          <w:sz w:val="26"/>
          <w:szCs w:val="26"/>
          <w:lang w:val="ro-RO"/>
        </w:rPr>
        <w:t xml:space="preserve"> contractului, pentru fiecare zi de întârziere.</w:t>
      </w:r>
    </w:p>
    <w:p w:rsidR="00290DBA" w:rsidRDefault="00290DBA" w:rsidP="005B1414">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290DBA" w:rsidRDefault="00290DBA" w:rsidP="005B1414">
      <w:pPr>
        <w:ind w:firstLine="720"/>
        <w:jc w:val="both"/>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290DBA" w:rsidRDefault="00290DBA" w:rsidP="005B1414">
      <w:pPr>
        <w:jc w:val="both"/>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90DBA" w:rsidRDefault="00290DBA" w:rsidP="005B1414">
      <w:pPr>
        <w:ind w:firstLine="720"/>
        <w:jc w:val="both"/>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290DBA" w:rsidRPr="00C156DE" w:rsidRDefault="00290DBA" w:rsidP="005B1414">
      <w:pPr>
        <w:ind w:firstLine="720"/>
        <w:jc w:val="both"/>
        <w:rPr>
          <w:spacing w:val="-1"/>
          <w:sz w:val="26"/>
          <w:szCs w:val="26"/>
          <w:lang w:val="ro-RO"/>
        </w:rPr>
      </w:pPr>
      <w:r>
        <w:rPr>
          <w:sz w:val="26"/>
          <w:szCs w:val="26"/>
          <w:lang w:val="ro-RO"/>
        </w:rPr>
        <w:t xml:space="preserve">14.5.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BodyTextIndentChar"/>
        </w:rPr>
        <w:t>dobânda de întârziere pentru neachitarea la termenul de scadenţă a obligaţiilor fiscale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290DBA" w:rsidRDefault="00290DBA" w:rsidP="005B1414">
      <w:pPr>
        <w:ind w:firstLine="720"/>
        <w:jc w:val="both"/>
        <w:rPr>
          <w:sz w:val="26"/>
          <w:szCs w:val="26"/>
          <w:lang w:val="ro-RO"/>
        </w:rPr>
      </w:pPr>
      <w:r>
        <w:rPr>
          <w:sz w:val="26"/>
          <w:szCs w:val="26"/>
          <w:lang w:val="ro-RO"/>
        </w:rPr>
        <w:t>14.6.</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CAP.15. SUBCONTRACTANŢI</w:t>
      </w:r>
    </w:p>
    <w:p w:rsidR="00290DBA" w:rsidRDefault="00290DBA" w:rsidP="005B1414">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290DBA" w:rsidRDefault="00290DBA" w:rsidP="005B1414">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290DBA" w:rsidRDefault="00290DBA" w:rsidP="005B1414">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290DBA" w:rsidRDefault="00290DBA" w:rsidP="005B1414">
      <w:pPr>
        <w:jc w:val="both"/>
        <w:rPr>
          <w:sz w:val="26"/>
          <w:szCs w:val="26"/>
          <w:lang w:val="ro-RO"/>
        </w:rPr>
      </w:pPr>
      <w:r>
        <w:rPr>
          <w:sz w:val="26"/>
          <w:szCs w:val="26"/>
          <w:lang w:val="ro-RO"/>
        </w:rPr>
        <w:lastRenderedPageBreak/>
        <w:tab/>
        <w:t>Lista cuprinzând subcontractanţii, cu datele de recunoaştere ale acestora, precum şi contractele încheiate cu aceştia se constituie în anexe la contract.</w:t>
      </w:r>
    </w:p>
    <w:p w:rsidR="00290DBA" w:rsidRDefault="00290DBA" w:rsidP="005B1414">
      <w:pPr>
        <w:jc w:val="both"/>
        <w:rPr>
          <w:sz w:val="26"/>
          <w:szCs w:val="26"/>
          <w:lang w:val="ro-RO"/>
        </w:rPr>
      </w:pPr>
      <w:r>
        <w:rPr>
          <w:sz w:val="26"/>
          <w:szCs w:val="26"/>
          <w:lang w:val="ro-RO"/>
        </w:rPr>
        <w:tab/>
        <w:t>15.4. Prestatorul este pe deplin răspunzător faţă de achizitor de modul în care îndeplineşte contractul.</w:t>
      </w:r>
    </w:p>
    <w:p w:rsidR="00290DBA" w:rsidRDefault="00290DBA" w:rsidP="005B1414">
      <w:pPr>
        <w:jc w:val="both"/>
        <w:rPr>
          <w:sz w:val="26"/>
          <w:szCs w:val="26"/>
          <w:lang w:val="ro-RO"/>
        </w:rPr>
      </w:pPr>
      <w:r>
        <w:rPr>
          <w:sz w:val="26"/>
          <w:szCs w:val="26"/>
          <w:lang w:val="ro-RO"/>
        </w:rPr>
        <w:tab/>
        <w:t>Subcontractantul este pe deplin răspunzător faţă de prestator de modul în care îşi îndeplineşte partea sa din contract.</w:t>
      </w:r>
    </w:p>
    <w:p w:rsidR="00290DBA" w:rsidRDefault="00290DBA" w:rsidP="005B1414">
      <w:pPr>
        <w:jc w:val="both"/>
        <w:rPr>
          <w:sz w:val="26"/>
          <w:szCs w:val="26"/>
          <w:lang w:val="ro-RO"/>
        </w:rPr>
      </w:pPr>
      <w:r>
        <w:rPr>
          <w:sz w:val="26"/>
          <w:szCs w:val="26"/>
          <w:lang w:val="ro-RO"/>
        </w:rPr>
        <w:tab/>
        <w:t>Prestatorul are dreptul de a pretinde daune-interese subcontractanţilor dacă aceştia nu îşi îndeplinesc partea lor din contract.</w:t>
      </w:r>
    </w:p>
    <w:p w:rsidR="00DC35A2" w:rsidRPr="00DC35A2" w:rsidRDefault="00290DBA" w:rsidP="00DC35A2">
      <w:pPr>
        <w:jc w:val="both"/>
        <w:rPr>
          <w:color w:val="000000"/>
          <w:sz w:val="26"/>
          <w:szCs w:val="26"/>
        </w:rPr>
      </w:pPr>
      <w:r>
        <w:rPr>
          <w:sz w:val="26"/>
          <w:szCs w:val="26"/>
          <w:lang w:val="ro-RO"/>
        </w:rPr>
        <w:tab/>
      </w:r>
      <w:r w:rsidR="00DC35A2" w:rsidRPr="00DC35A2">
        <w:rPr>
          <w:sz w:val="26"/>
          <w:szCs w:val="26"/>
          <w:lang w:val="ro-RO"/>
        </w:rPr>
        <w:t xml:space="preserve">15.5. Prestatorul poate schimba oricare subcontractant pe durata executarii contractului, cu conditia ca schimbarea acestora sa nu reprezinte o modificare substantiala a contractului, in conditiile art.235-241 din Legea </w:t>
      </w:r>
      <w:r w:rsidR="00DC35A2" w:rsidRPr="00DC35A2">
        <w:rPr>
          <w:color w:val="000000"/>
          <w:sz w:val="26"/>
          <w:szCs w:val="26"/>
        </w:rPr>
        <w:t xml:space="preserve">nr.99/2016 privind achizitiile sectoriale. </w:t>
      </w:r>
      <w:r w:rsidR="00DC35A2" w:rsidRPr="00DC35A2">
        <w:rPr>
          <w:sz w:val="26"/>
          <w:szCs w:val="26"/>
          <w:lang w:val="ro-RO"/>
        </w:rPr>
        <w:t xml:space="preserve">Schimbarea subcontractantului nu va schimba preţul contractului şi </w:t>
      </w:r>
      <w:r w:rsidR="00DC35A2" w:rsidRPr="00DC35A2">
        <w:rPr>
          <w:color w:val="000000"/>
          <w:sz w:val="26"/>
          <w:szCs w:val="26"/>
          <w:lang w:val="it-IT"/>
        </w:rPr>
        <w:t>se va face in conditiile legale cu acordul achizitorului</w:t>
      </w:r>
      <w:r w:rsidR="00DC35A2" w:rsidRPr="00DC35A2">
        <w:rPr>
          <w:sz w:val="26"/>
          <w:szCs w:val="26"/>
          <w:lang w:val="ro-RO"/>
        </w:rPr>
        <w:t>.</w:t>
      </w:r>
    </w:p>
    <w:p w:rsidR="00DC35A2" w:rsidRPr="00DC35A2" w:rsidRDefault="00DC35A2" w:rsidP="00DC35A2">
      <w:pPr>
        <w:jc w:val="both"/>
        <w:rPr>
          <w:sz w:val="26"/>
          <w:szCs w:val="26"/>
          <w:lang w:val="ro-RO"/>
        </w:rPr>
      </w:pPr>
      <w:r w:rsidRPr="00DC35A2">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prestate.</w:t>
      </w:r>
    </w:p>
    <w:p w:rsidR="00DC35A2" w:rsidRPr="00DC35A2" w:rsidRDefault="00DC35A2" w:rsidP="00DC35A2">
      <w:pPr>
        <w:jc w:val="both"/>
        <w:rPr>
          <w:sz w:val="26"/>
          <w:szCs w:val="26"/>
          <w:lang w:val="ro-RO"/>
        </w:rPr>
      </w:pPr>
      <w:r w:rsidRPr="00DC35A2">
        <w:rPr>
          <w:sz w:val="26"/>
          <w:szCs w:val="26"/>
          <w:lang w:val="ro-RO"/>
        </w:rPr>
        <w:tab/>
        <w:t xml:space="preserve">Dispozitiile capitolului 13 se aplica in mod corespunzator. </w:t>
      </w: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CAP.16. ASIGURĂRI</w:t>
      </w:r>
    </w:p>
    <w:p w:rsidR="00290DBA" w:rsidRDefault="00290DBA" w:rsidP="005B1414">
      <w:pPr>
        <w:ind w:firstLine="720"/>
        <w:jc w:val="both"/>
        <w:rPr>
          <w:sz w:val="26"/>
          <w:szCs w:val="26"/>
          <w:lang w:val="ro-RO"/>
        </w:rPr>
      </w:pPr>
      <w:r>
        <w:rPr>
          <w:sz w:val="26"/>
          <w:szCs w:val="26"/>
          <w:lang w:val="ro-RO"/>
        </w:rPr>
        <w:t>16.1. Asigurarea de avarie şi de accidente a dotărilor şi a personalului prestatorului, în perioada de realizare a serviciilor, revine prestatorului.</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CAP.17. FORŢA MAJORĂ</w:t>
      </w:r>
    </w:p>
    <w:p w:rsidR="00290DBA" w:rsidRDefault="00290DBA" w:rsidP="005B1414">
      <w:pPr>
        <w:ind w:firstLine="720"/>
        <w:jc w:val="both"/>
        <w:rPr>
          <w:sz w:val="26"/>
          <w:szCs w:val="26"/>
          <w:lang w:val="ro-RO"/>
        </w:rPr>
      </w:pPr>
      <w:r>
        <w:rPr>
          <w:sz w:val="26"/>
          <w:szCs w:val="26"/>
          <w:lang w:val="ro-RO"/>
        </w:rPr>
        <w:t>17.1. Forţa majoră este constatată de o autoritate competentă.</w:t>
      </w:r>
    </w:p>
    <w:p w:rsidR="00290DBA" w:rsidRDefault="00290DBA" w:rsidP="005B1414">
      <w:pPr>
        <w:ind w:firstLine="720"/>
        <w:jc w:val="both"/>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290DBA" w:rsidRDefault="00290DBA" w:rsidP="005B1414">
      <w:pPr>
        <w:ind w:firstLine="720"/>
        <w:jc w:val="both"/>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290DBA" w:rsidRDefault="00290DBA" w:rsidP="005B1414">
      <w:pPr>
        <w:ind w:firstLine="720"/>
        <w:jc w:val="both"/>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90DBA" w:rsidRDefault="00290DBA" w:rsidP="005B1414">
      <w:pPr>
        <w:ind w:firstLine="720"/>
        <w:jc w:val="both"/>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CAP.18. SOLUŢIONAREA LITIGIILOR</w:t>
      </w:r>
    </w:p>
    <w:p w:rsidR="00290DBA" w:rsidRDefault="00290DBA" w:rsidP="005B1414">
      <w:pPr>
        <w:ind w:left="300"/>
        <w:jc w:val="both"/>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290DBA" w:rsidRDefault="00290DBA" w:rsidP="005B1414">
      <w:pPr>
        <w:ind w:firstLine="300"/>
        <w:jc w:val="both"/>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290DBA" w:rsidRDefault="00290DBA" w:rsidP="005B1414">
      <w:pPr>
        <w:ind w:firstLine="300"/>
        <w:jc w:val="both"/>
        <w:rPr>
          <w:sz w:val="26"/>
          <w:szCs w:val="26"/>
          <w:lang w:val="ro-RO"/>
        </w:rPr>
      </w:pPr>
    </w:p>
    <w:p w:rsidR="00290DBA" w:rsidRDefault="00290DBA" w:rsidP="005B1414">
      <w:pPr>
        <w:pStyle w:val="Heading1"/>
        <w:shd w:val="pct10" w:color="auto" w:fill="FFFFFF"/>
        <w:spacing w:after="120"/>
        <w:ind w:firstLine="300"/>
        <w:jc w:val="both"/>
        <w:rPr>
          <w:smallCaps/>
          <w:sz w:val="26"/>
          <w:szCs w:val="26"/>
          <w:lang w:val="ro-RO"/>
        </w:rPr>
      </w:pPr>
      <w:r>
        <w:rPr>
          <w:smallCaps/>
          <w:sz w:val="26"/>
          <w:szCs w:val="26"/>
          <w:lang w:val="ro-RO"/>
        </w:rPr>
        <w:t>CAP.19. REZILIEREA CONTRACTULUI; ÎNTRERUPEREA CONTRACTULUI</w:t>
      </w:r>
    </w:p>
    <w:p w:rsidR="00290DBA" w:rsidRDefault="00290DBA" w:rsidP="005B1414">
      <w:pPr>
        <w:ind w:firstLine="720"/>
        <w:jc w:val="both"/>
        <w:rPr>
          <w:sz w:val="26"/>
          <w:szCs w:val="26"/>
          <w:lang w:val="ro-RO"/>
        </w:rPr>
      </w:pPr>
      <w:r>
        <w:rPr>
          <w:sz w:val="26"/>
          <w:szCs w:val="26"/>
          <w:lang w:val="ro-RO"/>
        </w:rPr>
        <w:t xml:space="preserve">19.1. În cazul nerespectării obligaţiilor asumate prin prezentul contract de către una din părţile contractante, in mod culpabil si repetat, partea lezată va considera contractul </w:t>
      </w:r>
      <w:r>
        <w:rPr>
          <w:sz w:val="26"/>
          <w:szCs w:val="26"/>
          <w:lang w:val="ro-RO"/>
        </w:rPr>
        <w:lastRenderedPageBreak/>
        <w:t>reziliat / rezolvit de plin drept cu notificare prealabila şi va avea dreptul de a pretinde plata de daune-interese.</w:t>
      </w:r>
    </w:p>
    <w:p w:rsidR="00290DBA" w:rsidRDefault="00290DBA" w:rsidP="005B1414">
      <w:pPr>
        <w:ind w:firstLine="720"/>
        <w:jc w:val="both"/>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90DBA" w:rsidRDefault="00290DBA" w:rsidP="005B1414">
      <w:pPr>
        <w:ind w:firstLine="720"/>
        <w:jc w:val="both"/>
        <w:rPr>
          <w:sz w:val="26"/>
          <w:szCs w:val="26"/>
          <w:lang w:val="ro-RO"/>
        </w:rPr>
      </w:pPr>
      <w:r>
        <w:rPr>
          <w:sz w:val="26"/>
          <w:szCs w:val="26"/>
          <w:lang w:val="ro-RO"/>
        </w:rPr>
        <w:t>19.3. Contractul se mai poate rezilia în situaţia menţionată la art.9.11, caz în care prestatorul are dreptul de a pretinde numai plata corespunzătoare pentru partea de contract îndeplinită până la data rezilierii contractului.</w:t>
      </w:r>
    </w:p>
    <w:p w:rsidR="00290DBA" w:rsidRDefault="00290DBA" w:rsidP="005B1414">
      <w:pPr>
        <w:ind w:firstLine="720"/>
        <w:jc w:val="both"/>
        <w:rPr>
          <w:sz w:val="26"/>
          <w:szCs w:val="26"/>
          <w:lang w:val="ro-RO"/>
        </w:rPr>
      </w:pPr>
      <w:r>
        <w:rPr>
          <w:sz w:val="26"/>
          <w:szCs w:val="26"/>
          <w:lang w:val="ro-RO"/>
        </w:rPr>
        <w:t>19.4. Prestarea serviciilor contractate se poate întrerupe de către achizitor pe baza notificării prestatorului, în condiţiile menţionate la art.9.7. şi 9.11., până la îndepărtarea de către acesta a cauzelor care au determinat întreruperea. Reluarea prestării serviciilor se face numai cu acceptul scris al achizitorului.</w:t>
      </w:r>
    </w:p>
    <w:p w:rsidR="00290DBA" w:rsidRDefault="00290DBA" w:rsidP="005B1414">
      <w:pPr>
        <w:ind w:firstLine="720"/>
        <w:jc w:val="both"/>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90DBA" w:rsidRDefault="00290DBA" w:rsidP="005B1414">
      <w:pPr>
        <w:ind w:firstLine="720"/>
        <w:jc w:val="both"/>
        <w:rPr>
          <w:sz w:val="26"/>
          <w:szCs w:val="26"/>
          <w:lang w:val="ro-RO"/>
        </w:rPr>
      </w:pPr>
      <w:r>
        <w:rPr>
          <w:sz w:val="26"/>
          <w:szCs w:val="26"/>
          <w:lang w:val="ro-RO"/>
        </w:rPr>
        <w:t>- raport justificativ aprobat de conducerea Societatii Electrocentrale Bucureşti SA.</w:t>
      </w:r>
    </w:p>
    <w:p w:rsidR="00290DBA" w:rsidRDefault="00290DBA" w:rsidP="005B1414">
      <w:pPr>
        <w:ind w:firstLine="720"/>
        <w:jc w:val="both"/>
        <w:rPr>
          <w:sz w:val="26"/>
          <w:szCs w:val="26"/>
          <w:lang w:val="ro-RO"/>
        </w:rPr>
      </w:pPr>
      <w:r>
        <w:rPr>
          <w:sz w:val="26"/>
          <w:szCs w:val="26"/>
          <w:lang w:val="ro-RO"/>
        </w:rPr>
        <w:t>- proces verbal de întrerupere servicii încheiat între prestator şi achizitor (centrala).</w:t>
      </w:r>
    </w:p>
    <w:p w:rsidR="00290DBA" w:rsidRDefault="00290DBA" w:rsidP="005B1414">
      <w:pPr>
        <w:ind w:firstLine="720"/>
        <w:jc w:val="both"/>
        <w:rPr>
          <w:sz w:val="26"/>
          <w:szCs w:val="26"/>
          <w:lang w:val="ro-RO"/>
        </w:rPr>
      </w:pPr>
      <w:r>
        <w:rPr>
          <w:sz w:val="26"/>
          <w:szCs w:val="26"/>
          <w:lang w:val="ro-RO"/>
        </w:rPr>
        <w:t xml:space="preserve">În acest caz, termenele prevăzute la art.5.1 se decalează corespunzător, prestatorul nefiind pus în întârziere conform art.14.1. </w:t>
      </w:r>
    </w:p>
    <w:p w:rsidR="00290DBA" w:rsidRDefault="00290DBA" w:rsidP="005B1414">
      <w:pPr>
        <w:ind w:firstLine="720"/>
        <w:jc w:val="both"/>
        <w:rPr>
          <w:sz w:val="26"/>
          <w:szCs w:val="26"/>
          <w:lang w:val="ro-RO"/>
        </w:rPr>
      </w:pPr>
      <w:r>
        <w:rPr>
          <w:sz w:val="26"/>
          <w:szCs w:val="26"/>
          <w:lang w:val="ro-RO"/>
        </w:rPr>
        <w:t>19.6. Reluarea prestarii serviciilor se face pe baza de proces verbal de preluare a frontului de lucru dupa sistare.</w:t>
      </w:r>
    </w:p>
    <w:p w:rsidR="00290DBA" w:rsidRDefault="00290DBA" w:rsidP="005B1414">
      <w:pPr>
        <w:ind w:firstLine="720"/>
        <w:jc w:val="both"/>
        <w:rPr>
          <w:sz w:val="26"/>
          <w:szCs w:val="26"/>
          <w:lang w:val="ro-RO"/>
        </w:rPr>
      </w:pPr>
      <w:r>
        <w:rPr>
          <w:sz w:val="26"/>
          <w:szCs w:val="26"/>
          <w:lang w:val="ro-RO"/>
        </w:rPr>
        <w:t>19.7. Contractul este reziliat de plin drept în cazurile de forţă majoră definite la cap. 17.</w:t>
      </w:r>
    </w:p>
    <w:p w:rsidR="00290DBA" w:rsidRDefault="00290DBA" w:rsidP="005B1414">
      <w:pPr>
        <w:jc w:val="both"/>
        <w:rPr>
          <w:sz w:val="26"/>
          <w:szCs w:val="26"/>
          <w:lang w:val="ro-RO"/>
        </w:rPr>
      </w:pPr>
      <w:r>
        <w:rPr>
          <w:sz w:val="16"/>
          <w:szCs w:val="16"/>
          <w:lang w:val="ro-RO"/>
        </w:rPr>
        <w:tab/>
      </w:r>
      <w:r>
        <w:rPr>
          <w:sz w:val="26"/>
          <w:szCs w:val="26"/>
          <w:lang w:val="ro-RO"/>
        </w:rPr>
        <w:t>19.8. Contractul poate fi reziliat prin acordul părţilor, fără plata vreunei despăgubiri, numai prin încheierea unui act adiţional la contract.</w:t>
      </w:r>
    </w:p>
    <w:p w:rsidR="00711501" w:rsidRDefault="00711501" w:rsidP="00711501">
      <w:pPr>
        <w:ind w:firstLine="720"/>
        <w:jc w:val="both"/>
        <w:rPr>
          <w:color w:val="000000"/>
          <w:sz w:val="26"/>
          <w:szCs w:val="26"/>
        </w:rPr>
      </w:pPr>
      <w:r>
        <w:rPr>
          <w:color w:val="000000"/>
          <w:sz w:val="26"/>
          <w:szCs w:val="26"/>
        </w:rPr>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711501" w:rsidRDefault="00711501" w:rsidP="00711501">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711501" w:rsidRDefault="00711501" w:rsidP="00711501">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711501" w:rsidRDefault="00711501" w:rsidP="0071150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CAP.20. LIMBA CARE GUVERNEAZĂ CONTRACTUL</w:t>
      </w:r>
    </w:p>
    <w:p w:rsidR="00290DBA" w:rsidRDefault="00290DBA" w:rsidP="005B1414">
      <w:pPr>
        <w:ind w:firstLine="720"/>
        <w:jc w:val="both"/>
        <w:rPr>
          <w:sz w:val="26"/>
          <w:szCs w:val="26"/>
          <w:lang w:val="ro-RO"/>
        </w:rPr>
      </w:pPr>
      <w:r>
        <w:rPr>
          <w:sz w:val="26"/>
          <w:szCs w:val="26"/>
          <w:lang w:val="ro-RO"/>
        </w:rPr>
        <w:t>20.1. Limba care guvernează contractul este limba română.</w:t>
      </w:r>
    </w:p>
    <w:p w:rsidR="00290DBA" w:rsidRDefault="00290DBA" w:rsidP="005B1414">
      <w:pPr>
        <w:ind w:firstLine="720"/>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CAP.21. COMUNICĂRI</w:t>
      </w:r>
    </w:p>
    <w:p w:rsidR="00290DBA" w:rsidRDefault="00290DBA" w:rsidP="005B1414">
      <w:pPr>
        <w:jc w:val="both"/>
        <w:rPr>
          <w:sz w:val="26"/>
          <w:szCs w:val="26"/>
          <w:lang w:val="ro-RO"/>
        </w:rPr>
      </w:pPr>
      <w:r>
        <w:rPr>
          <w:sz w:val="26"/>
          <w:szCs w:val="26"/>
          <w:lang w:val="ro-RO"/>
        </w:rPr>
        <w:tab/>
        <w:t>21.1. Orice comunicare între părţi, referitoare la îndeplinirea prezentului contract, trebuie să fie transmisă în scris.</w:t>
      </w:r>
    </w:p>
    <w:p w:rsidR="00290DBA" w:rsidRDefault="00290DBA" w:rsidP="005B1414">
      <w:pPr>
        <w:jc w:val="both"/>
        <w:rPr>
          <w:sz w:val="26"/>
          <w:szCs w:val="26"/>
          <w:lang w:val="ro-RO"/>
        </w:rPr>
      </w:pPr>
      <w:r>
        <w:rPr>
          <w:sz w:val="26"/>
          <w:szCs w:val="26"/>
          <w:lang w:val="ro-RO"/>
        </w:rPr>
        <w:tab/>
        <w:t>Orice document scris trebuie înregistrat atât în momentul transmiterii, cât şi în momentul primirii.</w:t>
      </w:r>
    </w:p>
    <w:p w:rsidR="00290DBA" w:rsidRDefault="00290DBA" w:rsidP="005B1414">
      <w:pPr>
        <w:jc w:val="both"/>
        <w:rPr>
          <w:sz w:val="26"/>
          <w:szCs w:val="26"/>
          <w:lang w:val="ro-RO"/>
        </w:rPr>
      </w:pPr>
      <w:r>
        <w:rPr>
          <w:sz w:val="26"/>
          <w:szCs w:val="26"/>
          <w:lang w:val="ro-RO"/>
        </w:rPr>
        <w:lastRenderedPageBreak/>
        <w:tab/>
        <w:t>21.2. Comunicările între părţi se pot face şi prin telefon, telegrama, fax sau e-mail, cu condiţia confirmării în scris a primirii comunicării.</w:t>
      </w: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CAP.22. LEGEA APLICABILĂ CONTRACTULUI</w:t>
      </w:r>
    </w:p>
    <w:p w:rsidR="00290DBA" w:rsidRDefault="00290DBA" w:rsidP="005B1414">
      <w:pPr>
        <w:jc w:val="both"/>
        <w:rPr>
          <w:sz w:val="26"/>
          <w:szCs w:val="26"/>
          <w:lang w:val="ro-RO"/>
        </w:rPr>
      </w:pPr>
      <w:r>
        <w:rPr>
          <w:sz w:val="26"/>
          <w:szCs w:val="26"/>
          <w:lang w:val="ro-RO"/>
        </w:rPr>
        <w:tab/>
        <w:t>22.1. Contractul va fi interpretat conform legilor din România.</w:t>
      </w:r>
    </w:p>
    <w:p w:rsidR="00290DBA"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CAP.23. AMENDAMENTE</w:t>
      </w:r>
    </w:p>
    <w:p w:rsidR="00DC35A2" w:rsidRPr="000C662C" w:rsidRDefault="00DC35A2" w:rsidP="00DC35A2">
      <w:pPr>
        <w:ind w:firstLine="720"/>
        <w:jc w:val="both"/>
        <w:rPr>
          <w:rStyle w:val="l5def1"/>
          <w:rFonts w:ascii="Times New Roman" w:hAnsi="Times New Roman" w:cs="Times New Roman"/>
        </w:rPr>
      </w:pPr>
      <w:r w:rsidRPr="000C662C">
        <w:rPr>
          <w:sz w:val="26"/>
          <w:szCs w:val="26"/>
          <w:lang w:val="ro-RO"/>
        </w:rPr>
        <w:t xml:space="preserve">23.1. </w:t>
      </w:r>
      <w:r w:rsidRPr="000C662C">
        <w:rPr>
          <w:color w:val="000000"/>
          <w:sz w:val="26"/>
          <w:szCs w:val="26"/>
        </w:rPr>
        <w:t xml:space="preserve">In cazul in care, pe durata derularii contractului </w:t>
      </w:r>
      <w:r w:rsidRPr="000C662C">
        <w:rPr>
          <w:rStyle w:val="l5def1"/>
          <w:rFonts w:ascii="Times New Roman" w:hAnsi="Times New Roman" w:cs="Times New Roman"/>
        </w:rPr>
        <w:t>devine necesară achiziţionarea de la contractant a unor servicii suplimentare care nu au fost incluse în contractul iniţial, dar care au devenit strict necesare în vederea îndeplinirii contractului si numai daca:</w:t>
      </w:r>
    </w:p>
    <w:p w:rsidR="00DC35A2" w:rsidRPr="000C662C" w:rsidRDefault="00DC35A2" w:rsidP="00DC35A2">
      <w:pPr>
        <w:jc w:val="both"/>
        <w:rPr>
          <w:rStyle w:val="l5def1"/>
          <w:rFonts w:ascii="Times New Roman" w:hAnsi="Times New Roman" w:cs="Times New Roman"/>
        </w:rPr>
      </w:pPr>
      <w:r w:rsidRPr="000C662C">
        <w:rPr>
          <w:rStyle w:val="l5def1"/>
          <w:rFonts w:ascii="Times New Roman" w:hAnsi="Times New Roman" w:cs="Times New Roman"/>
        </w:rPr>
        <w:t xml:space="preserve">i) </w:t>
      </w:r>
      <w:proofErr w:type="gramStart"/>
      <w:r w:rsidRPr="000C662C">
        <w:rPr>
          <w:rStyle w:val="l5def1"/>
          <w:rFonts w:ascii="Times New Roman" w:hAnsi="Times New Roman" w:cs="Times New Roman"/>
        </w:rPr>
        <w:t>schimbarea</w:t>
      </w:r>
      <w:proofErr w:type="gramEnd"/>
      <w:r w:rsidRPr="000C662C">
        <w:rPr>
          <w:rStyle w:val="l5def1"/>
          <w:rFonts w:ascii="Times New Roman" w:hAnsi="Times New Roman" w:cs="Times New Roman"/>
        </w:rPr>
        <w:t xml:space="preserve"> contractantului nu poate fi realizată din motive economice sau tehnice (precum cerinţe privind interschimbabilitatea sau interoperabilitatea cu serviciile, lucrarile sau produsele achiziţionate în cadrul procedurii de achiziţie iniţiale) si </w:t>
      </w:r>
    </w:p>
    <w:p w:rsidR="00DC35A2" w:rsidRPr="000C662C" w:rsidRDefault="00DC35A2" w:rsidP="00DC35A2">
      <w:pPr>
        <w:jc w:val="both"/>
        <w:rPr>
          <w:rStyle w:val="l5def2"/>
        </w:rPr>
      </w:pPr>
      <w:r w:rsidRPr="000C662C">
        <w:rPr>
          <w:rStyle w:val="l5def1"/>
          <w:rFonts w:ascii="Times New Roman" w:hAnsi="Times New Roman" w:cs="Times New Roman"/>
        </w:rPr>
        <w:t xml:space="preserve">ii) </w:t>
      </w:r>
      <w:proofErr w:type="gramStart"/>
      <w:r w:rsidRPr="000C662C">
        <w:rPr>
          <w:rStyle w:val="l5def1"/>
          <w:rFonts w:ascii="Times New Roman" w:hAnsi="Times New Roman" w:cs="Times New Roman"/>
        </w:rPr>
        <w:t>o</w:t>
      </w:r>
      <w:proofErr w:type="gramEnd"/>
      <w:r w:rsidRPr="000C662C">
        <w:rPr>
          <w:rStyle w:val="l5def1"/>
          <w:rFonts w:ascii="Times New Roman" w:hAnsi="Times New Roman" w:cs="Times New Roman"/>
        </w:rPr>
        <w:t xml:space="preserve"> eventuala schimbare </w:t>
      </w:r>
      <w:r w:rsidRPr="000C662C">
        <w:rPr>
          <w:rStyle w:val="l5def2"/>
        </w:rPr>
        <w:t>ar cauza entităţii contractante dificultăţi semnificative sau creşterea semnificativă a costurilor,</w:t>
      </w:r>
    </w:p>
    <w:p w:rsidR="00DC35A2" w:rsidRPr="000C662C" w:rsidRDefault="00DC35A2" w:rsidP="00DC35A2">
      <w:pPr>
        <w:jc w:val="both"/>
        <w:rPr>
          <w:sz w:val="26"/>
          <w:szCs w:val="26"/>
        </w:rPr>
      </w:pPr>
      <w:proofErr w:type="gramStart"/>
      <w:r w:rsidRPr="000C662C">
        <w:rPr>
          <w:rStyle w:val="l5def2"/>
        </w:rPr>
        <w:t>p</w:t>
      </w:r>
      <w:r w:rsidRPr="000C662C">
        <w:rPr>
          <w:color w:val="000000"/>
          <w:sz w:val="26"/>
          <w:szCs w:val="26"/>
        </w:rPr>
        <w:t>ărţile</w:t>
      </w:r>
      <w:proofErr w:type="gramEnd"/>
      <w:r w:rsidRPr="000C662C">
        <w:rPr>
          <w:color w:val="000000"/>
          <w:sz w:val="26"/>
          <w:szCs w:val="26"/>
        </w:rPr>
        <w:t xml:space="preserve"> contractante au dreptul de a conveni suplimentarea, prin act adiţional, in limita a 10% din valoarea contractului.  </w:t>
      </w:r>
    </w:p>
    <w:p w:rsidR="00DC35A2" w:rsidRPr="000C662C" w:rsidRDefault="00DC35A2" w:rsidP="00DC35A2">
      <w:pPr>
        <w:jc w:val="both"/>
        <w:rPr>
          <w:color w:val="000000"/>
          <w:sz w:val="26"/>
          <w:szCs w:val="26"/>
        </w:rPr>
      </w:pPr>
      <w:r w:rsidRPr="000C662C">
        <w:rPr>
          <w:color w:val="000000"/>
          <w:sz w:val="26"/>
          <w:szCs w:val="26"/>
        </w:rPr>
        <w:tab/>
        <w:t xml:space="preserve">In cazul in care suplimentarea se refera la tipuri de servicii deja contractate, prin actul aditional se </w:t>
      </w:r>
      <w:proofErr w:type="gramStart"/>
      <w:r w:rsidRPr="000C662C">
        <w:rPr>
          <w:color w:val="000000"/>
          <w:sz w:val="26"/>
          <w:szCs w:val="26"/>
        </w:rPr>
        <w:t>va</w:t>
      </w:r>
      <w:proofErr w:type="gramEnd"/>
      <w:r w:rsidRPr="000C662C">
        <w:rPr>
          <w:color w:val="000000"/>
          <w:sz w:val="26"/>
          <w:szCs w:val="26"/>
        </w:rPr>
        <w:t xml:space="preserve"> conveni executia acestora in aceleasi conditii ca si cele prevazute in contractul de baza. </w:t>
      </w:r>
    </w:p>
    <w:p w:rsidR="00DC35A2" w:rsidRPr="000C662C" w:rsidRDefault="00DC35A2" w:rsidP="00DC35A2">
      <w:pPr>
        <w:ind w:firstLine="708"/>
        <w:jc w:val="both"/>
        <w:rPr>
          <w:rStyle w:val="l5def1"/>
          <w:rFonts w:ascii="Times New Roman" w:hAnsi="Times New Roman" w:cs="Times New Roman"/>
        </w:rPr>
      </w:pPr>
      <w:r w:rsidRPr="000C662C">
        <w:rPr>
          <w:color w:val="000000"/>
          <w:sz w:val="26"/>
          <w:szCs w:val="26"/>
        </w:rPr>
        <w:t xml:space="preserve">23.2. </w:t>
      </w:r>
      <w:r w:rsidRPr="000C662C">
        <w:rPr>
          <w:rStyle w:val="l5def1"/>
          <w:rFonts w:ascii="Times New Roman" w:hAnsi="Times New Roman" w:cs="Times New Roman"/>
        </w:rPr>
        <w:t>Drepturile şi obligaţiile prestatorului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DC35A2" w:rsidRPr="000C662C" w:rsidRDefault="00DC35A2" w:rsidP="00DC35A2">
      <w:pPr>
        <w:ind w:firstLine="708"/>
        <w:jc w:val="both"/>
        <w:rPr>
          <w:sz w:val="26"/>
          <w:szCs w:val="26"/>
        </w:rPr>
      </w:pPr>
      <w:r w:rsidRPr="000C662C">
        <w:rPr>
          <w:rStyle w:val="l5def1"/>
          <w:rFonts w:ascii="Times New Roman" w:hAnsi="Times New Roman" w:cs="Times New Roman"/>
        </w:rPr>
        <w:t xml:space="preserve">23.3. Suplimentar fata de situatiile prezentale la articolele 23.1 si 23.2, </w:t>
      </w:r>
      <w:r w:rsidRPr="000C662C">
        <w:rPr>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cu respectarea art. 5.4.</w:t>
      </w:r>
    </w:p>
    <w:p w:rsidR="00290DBA" w:rsidRPr="00A923DD" w:rsidRDefault="00290DBA" w:rsidP="005B1414">
      <w:pPr>
        <w:jc w:val="both"/>
        <w:rPr>
          <w:sz w:val="26"/>
          <w:szCs w:val="26"/>
          <w:lang w:val="ro-RO"/>
        </w:rPr>
      </w:pPr>
    </w:p>
    <w:p w:rsidR="00290DBA" w:rsidRDefault="00290DBA" w:rsidP="005B1414">
      <w:pPr>
        <w:pStyle w:val="Heading1"/>
        <w:shd w:val="pct10" w:color="auto" w:fill="FFFFFF"/>
        <w:spacing w:after="120"/>
        <w:jc w:val="both"/>
        <w:rPr>
          <w:smallCaps/>
          <w:sz w:val="26"/>
          <w:szCs w:val="26"/>
          <w:lang w:val="ro-RO"/>
        </w:rPr>
      </w:pPr>
      <w:r>
        <w:rPr>
          <w:smallCaps/>
          <w:sz w:val="26"/>
          <w:szCs w:val="26"/>
          <w:lang w:val="ro-RO"/>
        </w:rPr>
        <w:t>CAP.24. CONDIŢII FINALE</w:t>
      </w:r>
    </w:p>
    <w:p w:rsidR="00290DBA" w:rsidRDefault="00290DBA" w:rsidP="005B1414">
      <w:pPr>
        <w:jc w:val="both"/>
        <w:rPr>
          <w:sz w:val="26"/>
          <w:szCs w:val="26"/>
          <w:lang w:val="ro-RO"/>
        </w:rPr>
      </w:pPr>
      <w:r>
        <w:rPr>
          <w:sz w:val="26"/>
          <w:szCs w:val="26"/>
          <w:lang w:val="ro-RO"/>
        </w:rPr>
        <w:tab/>
        <w:t>24.1. Legislaţia aplicată pentru încheierea prezentului contract este:</w:t>
      </w:r>
    </w:p>
    <w:p w:rsidR="00290DBA" w:rsidRPr="008D0EF1" w:rsidRDefault="00290DBA" w:rsidP="005B1414">
      <w:pPr>
        <w:spacing w:after="120"/>
        <w:ind w:firstLine="720"/>
        <w:jc w:val="both"/>
        <w:rPr>
          <w:b/>
          <w:sz w:val="26"/>
          <w:szCs w:val="26"/>
          <w:lang w:val="ro-RO"/>
        </w:rPr>
      </w:pPr>
      <w:r>
        <w:rPr>
          <w:b/>
          <w:sz w:val="26"/>
          <w:szCs w:val="26"/>
          <w:lang w:val="ro-RO"/>
        </w:rPr>
        <w:t>- Legea nr.99/2016 privind achizitiile sectoriale.</w:t>
      </w:r>
    </w:p>
    <w:p w:rsidR="00290DBA" w:rsidRDefault="00290DBA" w:rsidP="005B1414">
      <w:pPr>
        <w:ind w:firstLine="720"/>
        <w:jc w:val="both"/>
        <w:rPr>
          <w:sz w:val="26"/>
          <w:szCs w:val="26"/>
          <w:lang w:val="ro-RO"/>
        </w:rPr>
      </w:pPr>
      <w:r>
        <w:rPr>
          <w:sz w:val="26"/>
          <w:szCs w:val="26"/>
          <w:lang w:val="ro-RO"/>
        </w:rPr>
        <w:t>24.2. Documentele menţionate la art.6.1. fac parte integrantă din contract.</w:t>
      </w:r>
    </w:p>
    <w:p w:rsidR="00290DBA" w:rsidRDefault="00290DBA" w:rsidP="005B1414">
      <w:pPr>
        <w:jc w:val="both"/>
        <w:rPr>
          <w:sz w:val="26"/>
          <w:szCs w:val="26"/>
          <w:lang w:val="ro-RO"/>
        </w:rPr>
      </w:pPr>
      <w:r>
        <w:rPr>
          <w:sz w:val="26"/>
          <w:szCs w:val="26"/>
          <w:lang w:val="ro-RO"/>
        </w:rPr>
        <w:tab/>
        <w:t>24.3. Contractul şi anexele sale se semnează pagină cu pagină de ambele părţi contractante (de către unul din semnatarii contractului).</w:t>
      </w:r>
    </w:p>
    <w:p w:rsidR="00290DBA" w:rsidRDefault="00290DBA" w:rsidP="005B1414">
      <w:pPr>
        <w:jc w:val="both"/>
        <w:rPr>
          <w:sz w:val="26"/>
          <w:szCs w:val="26"/>
          <w:lang w:val="ro-RO"/>
        </w:rPr>
      </w:pPr>
      <w:r>
        <w:rPr>
          <w:sz w:val="26"/>
          <w:szCs w:val="26"/>
          <w:lang w:val="ro-RO"/>
        </w:rPr>
        <w:tab/>
        <w:t>24.4. Orice schimbare de adresă a uneia din părţile contractante va fi comunicată în termen de maxim 24 ore, partenerului de contract.</w:t>
      </w:r>
    </w:p>
    <w:p w:rsidR="00290DBA" w:rsidRDefault="00290DBA" w:rsidP="005B1414">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290DBA" w:rsidRDefault="00290DBA" w:rsidP="005B1414">
      <w:pPr>
        <w:jc w:val="both"/>
        <w:rPr>
          <w:b/>
          <w:sz w:val="26"/>
          <w:szCs w:val="26"/>
          <w:lang w:val="ro-RO"/>
        </w:rPr>
      </w:pPr>
    </w:p>
    <w:p w:rsidR="00290DBA" w:rsidRDefault="00290DBA" w:rsidP="005B1414">
      <w:pPr>
        <w:jc w:val="both"/>
        <w:rPr>
          <w:b/>
          <w:sz w:val="26"/>
          <w:szCs w:val="26"/>
          <w:lang w:val="ro-RO"/>
        </w:rPr>
      </w:pPr>
    </w:p>
    <w:p w:rsidR="00290DBA" w:rsidRDefault="00290DBA" w:rsidP="005B1414">
      <w:pPr>
        <w:ind w:left="696" w:firstLine="12"/>
        <w:jc w:val="both"/>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290DBA" w:rsidRPr="0041297E" w:rsidRDefault="00290DBA" w:rsidP="005B1414">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r w:rsidRPr="0041297E">
        <w:rPr>
          <w:sz w:val="26"/>
          <w:szCs w:val="26"/>
          <w:lang w:val="ro-RO"/>
        </w:rPr>
        <w:tab/>
        <w:t xml:space="preserve">                                                                                                      Director General,</w:t>
      </w:r>
      <w:r w:rsidRPr="0041297E">
        <w:rPr>
          <w:sz w:val="26"/>
          <w:szCs w:val="26"/>
          <w:lang w:val="ro-RO"/>
        </w:rPr>
        <w:tab/>
        <w:t xml:space="preserve">                                                     Director,                                                                   </w:t>
      </w:r>
    </w:p>
    <w:p w:rsidR="00290DBA" w:rsidRPr="0041297E" w:rsidRDefault="00290DBA" w:rsidP="005B1414">
      <w:pPr>
        <w:spacing w:line="276" w:lineRule="auto"/>
        <w:jc w:val="both"/>
        <w:rPr>
          <w:sz w:val="26"/>
          <w:szCs w:val="26"/>
          <w:lang w:val="ro-RO"/>
        </w:rPr>
      </w:pPr>
      <w:r w:rsidRPr="0041297E">
        <w:rPr>
          <w:sz w:val="26"/>
          <w:szCs w:val="26"/>
          <w:lang w:val="ro-RO"/>
        </w:rPr>
        <w:tab/>
        <w:t xml:space="preserve">       </w:t>
      </w:r>
      <w:r w:rsidRPr="0041297E">
        <w:rPr>
          <w:sz w:val="26"/>
          <w:szCs w:val="26"/>
          <w:lang w:val="ro-RO"/>
        </w:rPr>
        <w:tab/>
      </w:r>
      <w:r>
        <w:rPr>
          <w:sz w:val="26"/>
          <w:szCs w:val="26"/>
          <w:lang w:val="ro-RO"/>
        </w:rPr>
        <w:t>Marcel Octavian NICOLAESCU</w:t>
      </w:r>
      <w:r w:rsidRPr="0041297E">
        <w:rPr>
          <w:sz w:val="26"/>
          <w:szCs w:val="26"/>
          <w:lang w:val="ro-RO"/>
        </w:rPr>
        <w:t xml:space="preserve"> </w:t>
      </w:r>
    </w:p>
    <w:p w:rsidR="00290DBA" w:rsidRDefault="00290DBA" w:rsidP="005B1414">
      <w:pPr>
        <w:spacing w:line="276" w:lineRule="auto"/>
        <w:jc w:val="both"/>
        <w:rPr>
          <w:sz w:val="26"/>
          <w:szCs w:val="26"/>
          <w:lang w:val="ro-RO"/>
        </w:rPr>
      </w:pPr>
      <w:r w:rsidRPr="0041297E">
        <w:rPr>
          <w:sz w:val="26"/>
          <w:szCs w:val="26"/>
          <w:lang w:val="ro-RO"/>
        </w:rPr>
        <w:t xml:space="preserve">             </w:t>
      </w:r>
    </w:p>
    <w:p w:rsidR="00290DBA" w:rsidRPr="0041297E" w:rsidRDefault="00290DBA" w:rsidP="005B1414">
      <w:pPr>
        <w:spacing w:line="276" w:lineRule="auto"/>
        <w:jc w:val="both"/>
        <w:rPr>
          <w:sz w:val="26"/>
          <w:szCs w:val="26"/>
          <w:lang w:val="ro-RO"/>
        </w:rPr>
      </w:pPr>
      <w:r w:rsidRPr="0041297E">
        <w:rPr>
          <w:sz w:val="26"/>
          <w:szCs w:val="26"/>
          <w:lang w:val="ro-RO"/>
        </w:rPr>
        <w:lastRenderedPageBreak/>
        <w:t xml:space="preserve">         </w:t>
      </w:r>
    </w:p>
    <w:p w:rsidR="00290DBA" w:rsidRPr="0041297E" w:rsidRDefault="00290DBA" w:rsidP="005B1414">
      <w:pPr>
        <w:spacing w:line="276" w:lineRule="auto"/>
        <w:jc w:val="both"/>
        <w:rPr>
          <w:sz w:val="26"/>
          <w:szCs w:val="26"/>
          <w:lang w:val="ro-RO"/>
        </w:rPr>
      </w:pPr>
      <w:r>
        <w:rPr>
          <w:sz w:val="26"/>
          <w:szCs w:val="26"/>
          <w:lang w:val="ro-RO"/>
        </w:rPr>
        <w:t xml:space="preserve">                      Director Financiar-Comercial</w:t>
      </w:r>
      <w:r w:rsidRPr="0041297E">
        <w:rPr>
          <w:sz w:val="26"/>
          <w:szCs w:val="26"/>
          <w:lang w:val="ro-RO"/>
        </w:rPr>
        <w:t xml:space="preserve">,              </w:t>
      </w:r>
      <w:r>
        <w:rPr>
          <w:sz w:val="26"/>
          <w:szCs w:val="26"/>
          <w:lang w:val="ro-RO"/>
        </w:rPr>
        <w:t xml:space="preserve">        </w:t>
      </w:r>
      <w:r>
        <w:rPr>
          <w:sz w:val="26"/>
          <w:szCs w:val="26"/>
          <w:lang w:val="ro-RO"/>
        </w:rPr>
        <w:tab/>
      </w:r>
      <w:r w:rsidRPr="0041297E">
        <w:rPr>
          <w:sz w:val="26"/>
          <w:szCs w:val="26"/>
          <w:lang w:val="ro-RO"/>
        </w:rPr>
        <w:t>Director Economic,</w:t>
      </w:r>
    </w:p>
    <w:p w:rsidR="00290DBA" w:rsidRPr="004C3B0B" w:rsidRDefault="00290DBA" w:rsidP="005B1414">
      <w:pPr>
        <w:tabs>
          <w:tab w:val="left" w:pos="7200"/>
        </w:tabs>
        <w:spacing w:line="276" w:lineRule="auto"/>
        <w:jc w:val="both"/>
        <w:rPr>
          <w:sz w:val="26"/>
          <w:szCs w:val="26"/>
          <w:lang w:val="ro-RO"/>
        </w:rPr>
      </w:pPr>
      <w:r w:rsidRPr="0041297E">
        <w:rPr>
          <w:sz w:val="26"/>
          <w:szCs w:val="26"/>
          <w:lang w:val="ro-RO"/>
        </w:rPr>
        <w:t xml:space="preserve">                      Marcel V</w:t>
      </w:r>
      <w:r w:rsidRPr="004C3B0B">
        <w:rPr>
          <w:sz w:val="26"/>
          <w:szCs w:val="26"/>
          <w:lang w:val="ro-RO"/>
        </w:rPr>
        <w:t xml:space="preserve">ÎLCĂ                                                                                                                                                            </w:t>
      </w:r>
    </w:p>
    <w:p w:rsidR="00290DBA" w:rsidRDefault="00290DBA" w:rsidP="005B1414">
      <w:pPr>
        <w:spacing w:line="276" w:lineRule="auto"/>
        <w:jc w:val="both"/>
        <w:rPr>
          <w:sz w:val="26"/>
          <w:szCs w:val="26"/>
          <w:lang w:val="ro-RO"/>
        </w:rPr>
      </w:pPr>
    </w:p>
    <w:p w:rsidR="00290DBA" w:rsidRDefault="00290DBA" w:rsidP="005B1414">
      <w:pPr>
        <w:spacing w:line="276" w:lineRule="auto"/>
        <w:jc w:val="both"/>
        <w:rPr>
          <w:sz w:val="26"/>
          <w:szCs w:val="26"/>
          <w:lang w:val="ro-RO"/>
        </w:rPr>
      </w:pPr>
    </w:p>
    <w:p w:rsidR="00290DBA" w:rsidRDefault="00290DBA" w:rsidP="005B1414">
      <w:pPr>
        <w:spacing w:line="276" w:lineRule="auto"/>
        <w:jc w:val="both"/>
        <w:rPr>
          <w:sz w:val="26"/>
          <w:szCs w:val="26"/>
          <w:lang w:val="ro-RO"/>
        </w:rPr>
      </w:pPr>
      <w:r>
        <w:rPr>
          <w:sz w:val="26"/>
          <w:szCs w:val="26"/>
          <w:lang w:val="ro-RO"/>
        </w:rPr>
        <w:tab/>
      </w:r>
      <w:r>
        <w:rPr>
          <w:sz w:val="26"/>
          <w:szCs w:val="26"/>
          <w:lang w:val="ro-RO"/>
        </w:rPr>
        <w:tab/>
        <w:t>Viza CFP,</w:t>
      </w:r>
    </w:p>
    <w:p w:rsidR="00290DBA" w:rsidRDefault="00290DBA" w:rsidP="005B1414">
      <w:pPr>
        <w:spacing w:line="276" w:lineRule="auto"/>
        <w:jc w:val="both"/>
        <w:rPr>
          <w:sz w:val="26"/>
          <w:szCs w:val="26"/>
          <w:lang w:val="ro-RO"/>
        </w:rPr>
      </w:pPr>
      <w:r>
        <w:rPr>
          <w:sz w:val="26"/>
          <w:szCs w:val="26"/>
          <w:lang w:val="ro-RO"/>
        </w:rPr>
        <w:t xml:space="preserve">  </w:t>
      </w:r>
    </w:p>
    <w:p w:rsidR="00290DBA" w:rsidRDefault="00290DBA" w:rsidP="005B1414">
      <w:pPr>
        <w:spacing w:line="276" w:lineRule="auto"/>
        <w:jc w:val="both"/>
        <w:rPr>
          <w:sz w:val="26"/>
          <w:szCs w:val="26"/>
          <w:lang w:val="ro-RO"/>
        </w:rPr>
      </w:pPr>
      <w:r>
        <w:rPr>
          <w:sz w:val="26"/>
          <w:szCs w:val="26"/>
          <w:lang w:val="ro-RO"/>
        </w:rPr>
        <w:t xml:space="preserve">                      </w:t>
      </w:r>
      <w:r w:rsidRPr="004C3B0B">
        <w:rPr>
          <w:sz w:val="26"/>
          <w:szCs w:val="26"/>
          <w:lang w:val="ro-RO"/>
        </w:rPr>
        <w:t xml:space="preserve">Director </w:t>
      </w:r>
      <w:r>
        <w:rPr>
          <w:sz w:val="26"/>
          <w:szCs w:val="26"/>
          <w:lang w:val="ro-RO"/>
        </w:rPr>
        <w:t>Control si Securitate</w:t>
      </w:r>
    </w:p>
    <w:p w:rsidR="00290DBA" w:rsidRDefault="00290DBA" w:rsidP="005B1414">
      <w:pPr>
        <w:spacing w:line="276" w:lineRule="auto"/>
        <w:jc w:val="both"/>
        <w:rPr>
          <w:sz w:val="26"/>
          <w:szCs w:val="26"/>
          <w:lang w:val="ro-RO"/>
        </w:rPr>
      </w:pPr>
      <w:r>
        <w:rPr>
          <w:sz w:val="26"/>
          <w:szCs w:val="26"/>
          <w:lang w:val="ro-RO"/>
        </w:rPr>
        <w:tab/>
      </w:r>
      <w:r>
        <w:rPr>
          <w:sz w:val="26"/>
          <w:szCs w:val="26"/>
          <w:lang w:val="ro-RO"/>
        </w:rPr>
        <w:tab/>
        <w:t>Radu POPA</w:t>
      </w:r>
    </w:p>
    <w:p w:rsidR="00290DBA" w:rsidRPr="003F45D1" w:rsidRDefault="00290DBA" w:rsidP="005B1414">
      <w:pPr>
        <w:spacing w:line="276" w:lineRule="auto"/>
        <w:jc w:val="both"/>
        <w:rPr>
          <w:sz w:val="16"/>
          <w:szCs w:val="16"/>
          <w:lang w:val="ro-RO"/>
        </w:rPr>
      </w:pPr>
    </w:p>
    <w:p w:rsidR="00290DBA" w:rsidRDefault="00290DBA" w:rsidP="005B1414">
      <w:pPr>
        <w:spacing w:line="276" w:lineRule="auto"/>
        <w:jc w:val="both"/>
        <w:rPr>
          <w:sz w:val="26"/>
          <w:szCs w:val="26"/>
          <w:lang w:val="ro-RO"/>
        </w:rPr>
      </w:pPr>
      <w:r>
        <w:rPr>
          <w:sz w:val="26"/>
          <w:szCs w:val="26"/>
          <w:lang w:val="ro-RO"/>
        </w:rPr>
        <w:tab/>
      </w:r>
      <w:r>
        <w:rPr>
          <w:sz w:val="26"/>
          <w:szCs w:val="26"/>
          <w:lang w:val="ro-RO"/>
        </w:rPr>
        <w:tab/>
        <w:t>Director Juridic si Achizitii,</w:t>
      </w:r>
    </w:p>
    <w:p w:rsidR="00290DBA" w:rsidRDefault="00290DBA" w:rsidP="005B1414">
      <w:pPr>
        <w:spacing w:line="276" w:lineRule="auto"/>
        <w:jc w:val="both"/>
        <w:rPr>
          <w:sz w:val="26"/>
          <w:szCs w:val="26"/>
          <w:lang w:val="ro-RO"/>
        </w:rPr>
      </w:pPr>
      <w:r>
        <w:rPr>
          <w:sz w:val="26"/>
          <w:szCs w:val="26"/>
          <w:lang w:val="ro-RO"/>
        </w:rPr>
        <w:tab/>
      </w:r>
      <w:r>
        <w:rPr>
          <w:sz w:val="26"/>
          <w:szCs w:val="26"/>
          <w:lang w:val="ro-RO"/>
        </w:rPr>
        <w:tab/>
        <w:t>Flavius CLADOVEANU</w:t>
      </w:r>
    </w:p>
    <w:p w:rsidR="00290DBA" w:rsidRDefault="00290DBA" w:rsidP="005B1414">
      <w:pPr>
        <w:spacing w:line="276" w:lineRule="auto"/>
        <w:jc w:val="both"/>
        <w:rPr>
          <w:sz w:val="26"/>
          <w:szCs w:val="26"/>
          <w:lang w:val="ro-RO"/>
        </w:rPr>
      </w:pPr>
    </w:p>
    <w:p w:rsidR="00290DBA" w:rsidRPr="004C3B0B" w:rsidRDefault="00290DBA" w:rsidP="005B1414">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290DBA" w:rsidRPr="004C3B0B" w:rsidRDefault="00290DBA" w:rsidP="005B1414">
      <w:pPr>
        <w:spacing w:line="276" w:lineRule="auto"/>
        <w:jc w:val="both"/>
        <w:rPr>
          <w:sz w:val="26"/>
          <w:szCs w:val="26"/>
          <w:lang w:val="ro-RO"/>
        </w:rPr>
      </w:pPr>
      <w:r w:rsidRPr="004C3B0B">
        <w:rPr>
          <w:sz w:val="26"/>
          <w:szCs w:val="26"/>
          <w:lang w:val="ro-RO"/>
        </w:rPr>
        <w:tab/>
      </w:r>
      <w:r w:rsidRPr="004C3B0B">
        <w:rPr>
          <w:sz w:val="26"/>
          <w:szCs w:val="26"/>
          <w:lang w:val="ro-RO"/>
        </w:rPr>
        <w:tab/>
        <w:t>Mihai VOLF</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290DBA" w:rsidRPr="00CC3C4F" w:rsidRDefault="00290DBA" w:rsidP="005B1414">
      <w:pPr>
        <w:spacing w:line="276" w:lineRule="auto"/>
        <w:jc w:val="both"/>
        <w:rPr>
          <w:sz w:val="16"/>
          <w:szCs w:val="16"/>
          <w:lang w:val="ro-RO"/>
        </w:rPr>
      </w:pPr>
    </w:p>
    <w:p w:rsidR="00290DBA" w:rsidRPr="004C3B0B" w:rsidRDefault="00290DBA" w:rsidP="005B1414">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290DBA" w:rsidRDefault="00290DBA" w:rsidP="005B1414">
      <w:pPr>
        <w:jc w:val="both"/>
        <w:rPr>
          <w:sz w:val="26"/>
          <w:szCs w:val="26"/>
          <w:lang w:val="ro-RO"/>
        </w:rPr>
      </w:pPr>
      <w:r w:rsidRPr="004C3B0B">
        <w:rPr>
          <w:sz w:val="26"/>
          <w:szCs w:val="26"/>
          <w:lang w:val="ro-RO"/>
        </w:rPr>
        <w:tab/>
      </w:r>
      <w:r w:rsidRPr="004C3B0B">
        <w:rPr>
          <w:sz w:val="26"/>
          <w:szCs w:val="26"/>
          <w:lang w:val="ro-RO"/>
        </w:rPr>
        <w:tab/>
        <w:t>Ioana UNTILĂ</w:t>
      </w:r>
    </w:p>
    <w:p w:rsidR="00290DBA" w:rsidRDefault="00290DBA" w:rsidP="005B1414">
      <w:pPr>
        <w:jc w:val="both"/>
        <w:rPr>
          <w:sz w:val="26"/>
          <w:szCs w:val="26"/>
          <w:lang w:val="ro-RO"/>
        </w:rPr>
      </w:pPr>
    </w:p>
    <w:p w:rsidR="00290DBA" w:rsidRDefault="00290DBA" w:rsidP="005B1414">
      <w:pPr>
        <w:jc w:val="both"/>
        <w:rPr>
          <w:sz w:val="26"/>
          <w:szCs w:val="26"/>
          <w:lang w:val="ro-RO"/>
        </w:rPr>
      </w:pPr>
      <w:r>
        <w:rPr>
          <w:sz w:val="26"/>
          <w:szCs w:val="26"/>
          <w:lang w:val="ro-RO"/>
        </w:rPr>
        <w:tab/>
      </w:r>
      <w:r>
        <w:rPr>
          <w:sz w:val="26"/>
          <w:szCs w:val="26"/>
          <w:lang w:val="ro-RO"/>
        </w:rPr>
        <w:tab/>
        <w:t>Birou Contracte</w:t>
      </w:r>
    </w:p>
    <w:p w:rsidR="00290DBA" w:rsidRDefault="00290DBA" w:rsidP="005B1414">
      <w:pPr>
        <w:jc w:val="both"/>
        <w:rPr>
          <w:color w:val="000000"/>
          <w:szCs w:val="28"/>
          <w:lang w:val="it-IT"/>
        </w:rPr>
      </w:pPr>
      <w:r>
        <w:rPr>
          <w:sz w:val="26"/>
          <w:szCs w:val="26"/>
          <w:lang w:val="ro-RO"/>
        </w:rPr>
        <w:tab/>
      </w:r>
      <w:r>
        <w:rPr>
          <w:sz w:val="26"/>
          <w:szCs w:val="26"/>
          <w:lang w:val="ro-RO"/>
        </w:rPr>
        <w:tab/>
        <w:t>Roxana KEDEI</w:t>
      </w:r>
    </w:p>
    <w:p w:rsidR="00290DBA" w:rsidRDefault="00290DBA" w:rsidP="005B1414">
      <w:pPr>
        <w:jc w:val="both"/>
        <w:rPr>
          <w:b/>
          <w:sz w:val="26"/>
          <w:szCs w:val="26"/>
          <w:lang w:val="it-IT"/>
        </w:rPr>
      </w:pPr>
    </w:p>
    <w:p w:rsidR="00290DBA" w:rsidRDefault="00290DBA" w:rsidP="005B1414">
      <w:pPr>
        <w:jc w:val="both"/>
        <w:rPr>
          <w:b/>
          <w:sz w:val="26"/>
          <w:szCs w:val="26"/>
          <w:lang w:val="it-IT"/>
        </w:rPr>
      </w:pPr>
    </w:p>
    <w:p w:rsidR="00290DBA" w:rsidRDefault="00290DBA" w:rsidP="00290DBA">
      <w:pPr>
        <w:rPr>
          <w:b/>
          <w:sz w:val="26"/>
          <w:szCs w:val="26"/>
          <w:lang w:val="it-IT"/>
        </w:rPr>
        <w:sectPr w:rsidR="00290DBA" w:rsidSect="00923608">
          <w:footerReference w:type="default" r:id="rId8"/>
          <w:type w:val="oddPage"/>
          <w:pgSz w:w="11906" w:h="16838"/>
          <w:pgMar w:top="567" w:right="737" w:bottom="907" w:left="1418" w:header="731" w:footer="907" w:gutter="0"/>
          <w:pgNumType w:start="1"/>
          <w:cols w:space="708"/>
        </w:sectPr>
      </w:pPr>
    </w:p>
    <w:p w:rsidR="00290DBA" w:rsidRDefault="00290DBA" w:rsidP="00290DBA">
      <w:pPr>
        <w:ind w:firstLine="10773"/>
        <w:jc w:val="right"/>
        <w:rPr>
          <w:b/>
          <w:sz w:val="20"/>
          <w:lang w:val="es-ES"/>
        </w:rPr>
      </w:pPr>
      <w:r>
        <w:rPr>
          <w:b/>
          <w:sz w:val="20"/>
          <w:lang w:val="es-ES"/>
        </w:rPr>
        <w:lastRenderedPageBreak/>
        <w:t>ANEXA NR. 1</w:t>
      </w:r>
    </w:p>
    <w:p w:rsidR="00290DBA" w:rsidRDefault="00290DBA" w:rsidP="00290DBA">
      <w:pPr>
        <w:ind w:firstLine="10773"/>
        <w:jc w:val="right"/>
        <w:rPr>
          <w:sz w:val="20"/>
          <w:lang w:val="es-ES"/>
        </w:rPr>
      </w:pPr>
      <w:r>
        <w:rPr>
          <w:b/>
          <w:sz w:val="20"/>
          <w:lang w:val="es-ES"/>
        </w:rPr>
        <w:t xml:space="preserve"> </w:t>
      </w:r>
      <w:r>
        <w:rPr>
          <w:sz w:val="20"/>
          <w:lang w:val="es-ES"/>
        </w:rPr>
        <w:t>LA CONTRACTUL NR............</w:t>
      </w:r>
    </w:p>
    <w:p w:rsidR="00290DBA" w:rsidRPr="00A923DD" w:rsidRDefault="00290DBA" w:rsidP="00290DBA">
      <w:pPr>
        <w:pStyle w:val="Heading1"/>
        <w:jc w:val="center"/>
        <w:rPr>
          <w:sz w:val="24"/>
          <w:szCs w:val="24"/>
          <w:lang w:val="es-ES"/>
        </w:rPr>
      </w:pPr>
      <w:r w:rsidRPr="00A923DD">
        <w:rPr>
          <w:sz w:val="24"/>
          <w:szCs w:val="24"/>
          <w:lang w:val="es-ES"/>
        </w:rPr>
        <w:t>LISTA DE CANTITĂŢI DE SERVICII</w:t>
      </w: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0"/>
        <w:gridCol w:w="7889"/>
        <w:gridCol w:w="1511"/>
        <w:gridCol w:w="965"/>
        <w:gridCol w:w="968"/>
        <w:gridCol w:w="1201"/>
        <w:gridCol w:w="1450"/>
        <w:gridCol w:w="1405"/>
      </w:tblGrid>
      <w:tr w:rsidR="00290DBA" w:rsidRPr="00205A2A" w:rsidTr="00CB7A02">
        <w:trPr>
          <w:cantSplit/>
          <w:trHeight w:val="514"/>
          <w:jc w:val="center"/>
        </w:trPr>
        <w:tc>
          <w:tcPr>
            <w:tcW w:w="182" w:type="pct"/>
            <w:vMerge w:val="restart"/>
            <w:vAlign w:val="center"/>
          </w:tcPr>
          <w:p w:rsidR="00290DBA" w:rsidRPr="000E6ACC" w:rsidRDefault="00290DBA" w:rsidP="00CB7A02">
            <w:pPr>
              <w:jc w:val="center"/>
              <w:rPr>
                <w:color w:val="000000"/>
                <w:sz w:val="16"/>
                <w:szCs w:val="16"/>
              </w:rPr>
            </w:pPr>
            <w:r w:rsidRPr="000E6ACC">
              <w:rPr>
                <w:color w:val="000000"/>
                <w:sz w:val="16"/>
                <w:szCs w:val="16"/>
              </w:rPr>
              <w:t>NR</w:t>
            </w:r>
          </w:p>
          <w:p w:rsidR="00290DBA" w:rsidRPr="00205A2A" w:rsidRDefault="00290DBA" w:rsidP="00CB7A02">
            <w:pPr>
              <w:jc w:val="center"/>
              <w:rPr>
                <w:color w:val="000000"/>
                <w:sz w:val="20"/>
              </w:rPr>
            </w:pPr>
            <w:r w:rsidRPr="000E6ACC">
              <w:rPr>
                <w:color w:val="000000"/>
                <w:sz w:val="16"/>
                <w:szCs w:val="16"/>
              </w:rPr>
              <w:t>CRT</w:t>
            </w:r>
          </w:p>
        </w:tc>
        <w:tc>
          <w:tcPr>
            <w:tcW w:w="2470" w:type="pct"/>
            <w:vMerge w:val="restart"/>
            <w:vAlign w:val="center"/>
          </w:tcPr>
          <w:p w:rsidR="00290DBA" w:rsidRPr="00205A2A" w:rsidRDefault="00290DBA" w:rsidP="00CB7A02">
            <w:pPr>
              <w:jc w:val="center"/>
              <w:rPr>
                <w:color w:val="000000"/>
                <w:sz w:val="20"/>
              </w:rPr>
            </w:pPr>
          </w:p>
          <w:p w:rsidR="00290DBA" w:rsidRPr="00205A2A" w:rsidRDefault="00290DBA" w:rsidP="00CB7A02">
            <w:pPr>
              <w:pStyle w:val="Heading1"/>
              <w:jc w:val="center"/>
              <w:rPr>
                <w:color w:val="000000"/>
                <w:sz w:val="20"/>
              </w:rPr>
            </w:pPr>
            <w:proofErr w:type="gramStart"/>
            <w:r w:rsidRPr="00205A2A">
              <w:rPr>
                <w:color w:val="000000"/>
                <w:sz w:val="20"/>
              </w:rPr>
              <w:t>DENUMIREA  SERVICIILOR</w:t>
            </w:r>
            <w:proofErr w:type="gramEnd"/>
          </w:p>
        </w:tc>
        <w:tc>
          <w:tcPr>
            <w:tcW w:w="473" w:type="pct"/>
            <w:vMerge w:val="restart"/>
            <w:vAlign w:val="center"/>
          </w:tcPr>
          <w:p w:rsidR="00290DBA" w:rsidRPr="000E6ACC" w:rsidRDefault="00290DBA" w:rsidP="00CB7A02">
            <w:pPr>
              <w:jc w:val="center"/>
              <w:rPr>
                <w:color w:val="000000"/>
                <w:sz w:val="16"/>
                <w:szCs w:val="16"/>
              </w:rPr>
            </w:pPr>
            <w:r w:rsidRPr="000E6ACC">
              <w:rPr>
                <w:color w:val="000000"/>
                <w:sz w:val="16"/>
                <w:szCs w:val="16"/>
              </w:rPr>
              <w:t>UM</w:t>
            </w:r>
          </w:p>
        </w:tc>
        <w:tc>
          <w:tcPr>
            <w:tcW w:w="302" w:type="pct"/>
            <w:vMerge w:val="restart"/>
            <w:textDirection w:val="btLr"/>
            <w:vAlign w:val="center"/>
          </w:tcPr>
          <w:p w:rsidR="00290DBA" w:rsidRPr="000E6ACC" w:rsidRDefault="00290DBA" w:rsidP="00CB7A02">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290DBA" w:rsidRPr="000E6ACC" w:rsidRDefault="00290DBA" w:rsidP="00CB7A02">
            <w:pPr>
              <w:jc w:val="center"/>
              <w:rPr>
                <w:color w:val="000000"/>
                <w:sz w:val="16"/>
                <w:szCs w:val="16"/>
              </w:rPr>
            </w:pPr>
            <w:r w:rsidRPr="000E6ACC">
              <w:rPr>
                <w:color w:val="000000"/>
                <w:sz w:val="16"/>
                <w:szCs w:val="16"/>
              </w:rPr>
              <w:t>PREŢ ( LEI)</w:t>
            </w:r>
          </w:p>
        </w:tc>
        <w:tc>
          <w:tcPr>
            <w:tcW w:w="894" w:type="pct"/>
            <w:gridSpan w:val="2"/>
            <w:vAlign w:val="center"/>
          </w:tcPr>
          <w:p w:rsidR="00290DBA" w:rsidRPr="000E6ACC" w:rsidRDefault="00290DBA" w:rsidP="00CB7A02">
            <w:pPr>
              <w:jc w:val="center"/>
              <w:rPr>
                <w:color w:val="000000"/>
                <w:sz w:val="16"/>
                <w:szCs w:val="16"/>
              </w:rPr>
            </w:pPr>
            <w:r w:rsidRPr="000E6ACC">
              <w:rPr>
                <w:color w:val="000000"/>
                <w:sz w:val="16"/>
                <w:szCs w:val="16"/>
              </w:rPr>
              <w:t>DIN CARE:</w:t>
            </w:r>
          </w:p>
        </w:tc>
      </w:tr>
      <w:tr w:rsidR="00290DBA" w:rsidRPr="00205A2A" w:rsidTr="00CB7A02">
        <w:trPr>
          <w:cantSplit/>
          <w:trHeight w:val="618"/>
          <w:jc w:val="center"/>
        </w:trPr>
        <w:tc>
          <w:tcPr>
            <w:tcW w:w="182" w:type="pct"/>
            <w:vMerge/>
          </w:tcPr>
          <w:p w:rsidR="00290DBA" w:rsidRPr="00205A2A" w:rsidRDefault="00290DBA" w:rsidP="00CB7A02">
            <w:pPr>
              <w:jc w:val="center"/>
              <w:rPr>
                <w:color w:val="000000"/>
                <w:sz w:val="20"/>
              </w:rPr>
            </w:pPr>
          </w:p>
        </w:tc>
        <w:tc>
          <w:tcPr>
            <w:tcW w:w="2470" w:type="pct"/>
            <w:vMerge/>
          </w:tcPr>
          <w:p w:rsidR="00290DBA" w:rsidRPr="00205A2A" w:rsidRDefault="00290DBA" w:rsidP="00CB7A02">
            <w:pPr>
              <w:jc w:val="center"/>
              <w:rPr>
                <w:color w:val="000000"/>
                <w:sz w:val="20"/>
              </w:rPr>
            </w:pPr>
          </w:p>
        </w:tc>
        <w:tc>
          <w:tcPr>
            <w:tcW w:w="473" w:type="pct"/>
            <w:vMerge/>
          </w:tcPr>
          <w:p w:rsidR="00290DBA" w:rsidRPr="000E6ACC" w:rsidRDefault="00290DBA" w:rsidP="00CB7A02">
            <w:pPr>
              <w:jc w:val="center"/>
              <w:rPr>
                <w:color w:val="000000"/>
                <w:sz w:val="16"/>
                <w:szCs w:val="16"/>
              </w:rPr>
            </w:pPr>
          </w:p>
        </w:tc>
        <w:tc>
          <w:tcPr>
            <w:tcW w:w="302" w:type="pct"/>
            <w:vMerge/>
          </w:tcPr>
          <w:p w:rsidR="00290DBA" w:rsidRPr="000E6ACC" w:rsidRDefault="00290DBA" w:rsidP="00CB7A02">
            <w:pPr>
              <w:jc w:val="center"/>
              <w:rPr>
                <w:color w:val="000000"/>
                <w:sz w:val="16"/>
                <w:szCs w:val="16"/>
              </w:rPr>
            </w:pPr>
          </w:p>
        </w:tc>
        <w:tc>
          <w:tcPr>
            <w:tcW w:w="303" w:type="pct"/>
            <w:vAlign w:val="center"/>
          </w:tcPr>
          <w:p w:rsidR="00290DBA" w:rsidRPr="000E6ACC" w:rsidRDefault="00290DBA" w:rsidP="00CB7A02">
            <w:pPr>
              <w:jc w:val="center"/>
              <w:rPr>
                <w:color w:val="000000"/>
                <w:sz w:val="16"/>
                <w:szCs w:val="16"/>
              </w:rPr>
            </w:pPr>
            <w:r w:rsidRPr="000E6ACC">
              <w:rPr>
                <w:color w:val="000000"/>
                <w:sz w:val="16"/>
                <w:szCs w:val="16"/>
              </w:rPr>
              <w:t>UNITAR</w:t>
            </w:r>
          </w:p>
        </w:tc>
        <w:tc>
          <w:tcPr>
            <w:tcW w:w="376" w:type="pct"/>
            <w:vAlign w:val="center"/>
          </w:tcPr>
          <w:p w:rsidR="00290DBA" w:rsidRPr="000E6ACC" w:rsidRDefault="00290DBA" w:rsidP="00CB7A02">
            <w:pPr>
              <w:jc w:val="center"/>
              <w:rPr>
                <w:color w:val="000000"/>
                <w:sz w:val="16"/>
                <w:szCs w:val="16"/>
              </w:rPr>
            </w:pPr>
            <w:r w:rsidRPr="000E6ACC">
              <w:rPr>
                <w:color w:val="000000"/>
                <w:sz w:val="16"/>
                <w:szCs w:val="16"/>
              </w:rPr>
              <w:t>TOTAL</w:t>
            </w:r>
          </w:p>
        </w:tc>
        <w:tc>
          <w:tcPr>
            <w:tcW w:w="454" w:type="pct"/>
            <w:vAlign w:val="center"/>
          </w:tcPr>
          <w:p w:rsidR="00290DBA" w:rsidRPr="000E6ACC" w:rsidRDefault="00290DBA" w:rsidP="00CB7A02">
            <w:pPr>
              <w:jc w:val="center"/>
              <w:rPr>
                <w:b/>
                <w:bCs/>
                <w:color w:val="000000"/>
                <w:sz w:val="16"/>
                <w:szCs w:val="16"/>
              </w:rPr>
            </w:pPr>
            <w:r w:rsidRPr="000E6ACC">
              <w:rPr>
                <w:color w:val="000000"/>
                <w:sz w:val="16"/>
                <w:szCs w:val="16"/>
              </w:rPr>
              <w:t>CONTRACTANT GENERAL</w:t>
            </w:r>
          </w:p>
        </w:tc>
        <w:tc>
          <w:tcPr>
            <w:tcW w:w="440" w:type="pct"/>
            <w:vAlign w:val="center"/>
          </w:tcPr>
          <w:p w:rsidR="00290DBA" w:rsidRPr="000E6ACC" w:rsidRDefault="00290DBA" w:rsidP="00CB7A02">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290DBA" w:rsidRPr="000E6ACC" w:rsidRDefault="00290DBA" w:rsidP="00CB7A02">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290DBA" w:rsidRPr="00205A2A" w:rsidTr="00CB7A02">
        <w:trPr>
          <w:cantSplit/>
          <w:jc w:val="center"/>
        </w:trPr>
        <w:tc>
          <w:tcPr>
            <w:tcW w:w="182" w:type="pct"/>
            <w:vAlign w:val="center"/>
          </w:tcPr>
          <w:p w:rsidR="00290DBA" w:rsidRPr="00205A2A" w:rsidRDefault="00290DBA" w:rsidP="00CB7A02">
            <w:pPr>
              <w:jc w:val="center"/>
              <w:rPr>
                <w:color w:val="000000"/>
                <w:sz w:val="20"/>
              </w:rPr>
            </w:pPr>
            <w:r>
              <w:rPr>
                <w:color w:val="000000"/>
                <w:sz w:val="20"/>
              </w:rPr>
              <w:t>0</w:t>
            </w:r>
          </w:p>
        </w:tc>
        <w:tc>
          <w:tcPr>
            <w:tcW w:w="2470" w:type="pct"/>
            <w:vAlign w:val="center"/>
          </w:tcPr>
          <w:p w:rsidR="00290DBA" w:rsidRPr="00205A2A" w:rsidRDefault="00290DBA" w:rsidP="00CB7A02">
            <w:pPr>
              <w:jc w:val="center"/>
              <w:rPr>
                <w:color w:val="000000"/>
                <w:sz w:val="20"/>
              </w:rPr>
            </w:pPr>
            <w:r>
              <w:rPr>
                <w:color w:val="000000"/>
                <w:sz w:val="20"/>
              </w:rPr>
              <w:t>1</w:t>
            </w:r>
          </w:p>
        </w:tc>
        <w:tc>
          <w:tcPr>
            <w:tcW w:w="473" w:type="pct"/>
            <w:vAlign w:val="center"/>
          </w:tcPr>
          <w:p w:rsidR="00290DBA" w:rsidRPr="00205A2A" w:rsidRDefault="00290DBA" w:rsidP="00CB7A02">
            <w:pPr>
              <w:jc w:val="center"/>
              <w:rPr>
                <w:color w:val="000000"/>
                <w:sz w:val="20"/>
              </w:rPr>
            </w:pPr>
            <w:r>
              <w:rPr>
                <w:color w:val="000000"/>
                <w:sz w:val="20"/>
              </w:rPr>
              <w:t>2</w:t>
            </w:r>
          </w:p>
        </w:tc>
        <w:tc>
          <w:tcPr>
            <w:tcW w:w="302" w:type="pct"/>
            <w:vAlign w:val="center"/>
          </w:tcPr>
          <w:p w:rsidR="00290DBA" w:rsidRPr="00205A2A" w:rsidRDefault="00290DBA" w:rsidP="00CB7A02">
            <w:pPr>
              <w:jc w:val="center"/>
              <w:rPr>
                <w:color w:val="000000"/>
                <w:sz w:val="20"/>
              </w:rPr>
            </w:pPr>
            <w:r>
              <w:rPr>
                <w:color w:val="000000"/>
                <w:sz w:val="20"/>
              </w:rPr>
              <w:t>3</w:t>
            </w:r>
          </w:p>
        </w:tc>
        <w:tc>
          <w:tcPr>
            <w:tcW w:w="303" w:type="pct"/>
            <w:vAlign w:val="center"/>
          </w:tcPr>
          <w:p w:rsidR="00290DBA" w:rsidRPr="00205A2A" w:rsidRDefault="00290DBA" w:rsidP="00CB7A02">
            <w:pPr>
              <w:jc w:val="center"/>
              <w:rPr>
                <w:color w:val="000000"/>
                <w:sz w:val="20"/>
              </w:rPr>
            </w:pPr>
            <w:r>
              <w:rPr>
                <w:color w:val="000000"/>
                <w:sz w:val="20"/>
              </w:rPr>
              <w:t>4</w:t>
            </w:r>
          </w:p>
        </w:tc>
        <w:tc>
          <w:tcPr>
            <w:tcW w:w="376" w:type="pct"/>
            <w:vAlign w:val="center"/>
          </w:tcPr>
          <w:p w:rsidR="00290DBA" w:rsidRPr="00205A2A" w:rsidRDefault="00290DBA" w:rsidP="00CB7A02">
            <w:pPr>
              <w:jc w:val="center"/>
              <w:rPr>
                <w:color w:val="000000"/>
                <w:sz w:val="20"/>
              </w:rPr>
            </w:pPr>
            <w:r>
              <w:rPr>
                <w:color w:val="000000"/>
                <w:sz w:val="20"/>
              </w:rPr>
              <w:t>5=3x4</w:t>
            </w:r>
          </w:p>
        </w:tc>
        <w:tc>
          <w:tcPr>
            <w:tcW w:w="454" w:type="pct"/>
            <w:vAlign w:val="center"/>
          </w:tcPr>
          <w:p w:rsidR="00290DBA" w:rsidRPr="00205A2A" w:rsidRDefault="00290DBA" w:rsidP="00CB7A02">
            <w:pPr>
              <w:jc w:val="center"/>
              <w:rPr>
                <w:color w:val="000000"/>
                <w:sz w:val="20"/>
              </w:rPr>
            </w:pPr>
            <w:r>
              <w:rPr>
                <w:color w:val="000000"/>
                <w:sz w:val="20"/>
              </w:rPr>
              <w:t>6</w:t>
            </w:r>
          </w:p>
        </w:tc>
        <w:tc>
          <w:tcPr>
            <w:tcW w:w="440" w:type="pct"/>
            <w:vAlign w:val="center"/>
          </w:tcPr>
          <w:p w:rsidR="00290DBA" w:rsidRPr="00205A2A" w:rsidRDefault="00290DBA" w:rsidP="00CB7A02">
            <w:pPr>
              <w:jc w:val="center"/>
              <w:rPr>
                <w:color w:val="000000"/>
                <w:sz w:val="20"/>
              </w:rPr>
            </w:pPr>
            <w:r>
              <w:rPr>
                <w:color w:val="000000"/>
                <w:sz w:val="20"/>
              </w:rPr>
              <w:t>7</w:t>
            </w:r>
          </w:p>
        </w:tc>
      </w:tr>
      <w:tr w:rsidR="00290DBA" w:rsidRPr="00205A2A" w:rsidTr="00CB7A02">
        <w:trPr>
          <w:cantSplit/>
          <w:trHeight w:val="397"/>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en-GB"/>
              </w:rPr>
            </w:pPr>
            <w:r>
              <w:rPr>
                <w:color w:val="000000"/>
                <w:sz w:val="24"/>
              </w:rPr>
              <w:t>1.</w:t>
            </w:r>
          </w:p>
        </w:tc>
        <w:tc>
          <w:tcPr>
            <w:tcW w:w="2470" w:type="pct"/>
            <w:tcBorders>
              <w:left w:val="single" w:sz="4" w:space="0" w:color="auto"/>
              <w:bottom w:val="single" w:sz="4" w:space="0" w:color="auto"/>
            </w:tcBorders>
            <w:vAlign w:val="center"/>
          </w:tcPr>
          <w:p w:rsidR="00290DBA" w:rsidRPr="00457FE6" w:rsidRDefault="00290DBA" w:rsidP="00CB7A02">
            <w:pPr>
              <w:pStyle w:val="Heading2"/>
              <w:rPr>
                <w:rFonts w:ascii="Times New Roman" w:hAnsi="Times New Roman"/>
                <w:b w:val="0"/>
                <w:color w:val="000000"/>
                <w:sz w:val="24"/>
                <w:szCs w:val="24"/>
                <w:lang w:val="fr-FR"/>
              </w:rPr>
            </w:pPr>
            <w:r w:rsidRPr="00457FE6">
              <w:rPr>
                <w:rFonts w:ascii="Times New Roman" w:hAnsi="Times New Roman"/>
                <w:b w:val="0"/>
                <w:color w:val="000000"/>
                <w:sz w:val="24"/>
                <w:szCs w:val="24"/>
                <w:lang w:val="fr-FR"/>
              </w:rPr>
              <w:t xml:space="preserve">Examinare </w:t>
            </w:r>
            <w:r>
              <w:rPr>
                <w:rFonts w:ascii="Times New Roman" w:hAnsi="Times New Roman"/>
                <w:b w:val="0"/>
                <w:color w:val="000000"/>
                <w:sz w:val="24"/>
                <w:szCs w:val="24"/>
                <w:lang w:val="fr-FR"/>
              </w:rPr>
              <w:t>î</w:t>
            </w:r>
            <w:r w:rsidRPr="00457FE6">
              <w:rPr>
                <w:rFonts w:ascii="Times New Roman" w:hAnsi="Times New Roman"/>
                <w:b w:val="0"/>
                <w:color w:val="000000"/>
                <w:sz w:val="24"/>
                <w:szCs w:val="24"/>
                <w:lang w:val="fr-FR"/>
              </w:rPr>
              <w:t>n situ pe baza de checklist a instalatiilor de ventila</w:t>
            </w:r>
            <w:r>
              <w:rPr>
                <w:rFonts w:ascii="Times New Roman" w:hAnsi="Times New Roman"/>
                <w:b w:val="0"/>
                <w:color w:val="000000"/>
                <w:sz w:val="24"/>
                <w:szCs w:val="24"/>
                <w:lang w:val="fr-FR"/>
              </w:rPr>
              <w:t>ţ</w:t>
            </w:r>
            <w:r w:rsidRPr="00457FE6">
              <w:rPr>
                <w:rFonts w:ascii="Times New Roman" w:hAnsi="Times New Roman"/>
                <w:b w:val="0"/>
                <w:color w:val="000000"/>
                <w:sz w:val="24"/>
                <w:szCs w:val="24"/>
                <w:lang w:val="fr-FR"/>
              </w:rPr>
              <w:t>ie</w:t>
            </w:r>
          </w:p>
        </w:tc>
        <w:tc>
          <w:tcPr>
            <w:tcW w:w="473" w:type="pct"/>
            <w:vAlign w:val="center"/>
          </w:tcPr>
          <w:p w:rsidR="00290DBA" w:rsidRDefault="00290DBA" w:rsidP="00CB7A02">
            <w:pPr>
              <w:autoSpaceDE w:val="0"/>
              <w:autoSpaceDN w:val="0"/>
              <w:jc w:val="center"/>
              <w:rPr>
                <w:color w:val="000000"/>
                <w:sz w:val="24"/>
                <w:lang w:val="en-GB"/>
              </w:rPr>
            </w:pPr>
            <w:r>
              <w:rPr>
                <w:color w:val="000000"/>
                <w:sz w:val="24"/>
              </w:rPr>
              <w:t>examinare</w:t>
            </w:r>
          </w:p>
        </w:tc>
        <w:tc>
          <w:tcPr>
            <w:tcW w:w="302" w:type="pct"/>
            <w:vAlign w:val="center"/>
          </w:tcPr>
          <w:p w:rsidR="00290DBA" w:rsidRDefault="00290DBA" w:rsidP="00CB7A02">
            <w:pPr>
              <w:autoSpaceDE w:val="0"/>
              <w:autoSpaceDN w:val="0"/>
              <w:jc w:val="center"/>
              <w:rPr>
                <w:color w:val="000000"/>
                <w:sz w:val="24"/>
                <w:lang w:val="en-GB"/>
              </w:rPr>
            </w:pPr>
            <w:r>
              <w:rPr>
                <w:color w:val="000000"/>
                <w:sz w:val="24"/>
              </w:rPr>
              <w:t>56</w:t>
            </w:r>
          </w:p>
        </w:tc>
        <w:tc>
          <w:tcPr>
            <w:tcW w:w="303" w:type="pct"/>
            <w:vAlign w:val="center"/>
          </w:tcPr>
          <w:p w:rsidR="00290DBA" w:rsidRPr="0041242A" w:rsidRDefault="00290DBA" w:rsidP="00CB7A02">
            <w:pPr>
              <w:jc w:val="center"/>
              <w:rPr>
                <w:color w:val="000000"/>
                <w:sz w:val="22"/>
                <w:szCs w:val="22"/>
              </w:rPr>
            </w:pPr>
          </w:p>
        </w:tc>
        <w:tc>
          <w:tcPr>
            <w:tcW w:w="376" w:type="pct"/>
            <w:vAlign w:val="center"/>
          </w:tcPr>
          <w:p w:rsidR="00290DBA" w:rsidRPr="00205A2A" w:rsidRDefault="00290DBA" w:rsidP="00CB7A02">
            <w:pPr>
              <w:jc w:val="center"/>
              <w:rPr>
                <w:color w:val="000000"/>
                <w:sz w:val="20"/>
              </w:rPr>
            </w:pPr>
          </w:p>
        </w:tc>
        <w:tc>
          <w:tcPr>
            <w:tcW w:w="454" w:type="pct"/>
            <w:vAlign w:val="center"/>
          </w:tcPr>
          <w:p w:rsidR="00290DBA" w:rsidRPr="00205A2A" w:rsidRDefault="00290DBA" w:rsidP="00CB7A02">
            <w:pPr>
              <w:jc w:val="center"/>
              <w:rPr>
                <w:color w:val="000000"/>
                <w:sz w:val="20"/>
              </w:rPr>
            </w:pPr>
          </w:p>
        </w:tc>
        <w:tc>
          <w:tcPr>
            <w:tcW w:w="440" w:type="pct"/>
            <w:vAlign w:val="center"/>
          </w:tcPr>
          <w:p w:rsidR="00290DBA" w:rsidRPr="00205A2A" w:rsidRDefault="00290DBA" w:rsidP="00CB7A02">
            <w:pPr>
              <w:jc w:val="center"/>
              <w:rPr>
                <w:color w:val="000000"/>
                <w:sz w:val="20"/>
              </w:rPr>
            </w:pPr>
          </w:p>
        </w:tc>
      </w:tr>
      <w:tr w:rsidR="00290DBA" w:rsidRPr="00205A2A" w:rsidTr="00CB7A02">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2.</w:t>
            </w:r>
          </w:p>
        </w:tc>
        <w:tc>
          <w:tcPr>
            <w:tcW w:w="2470" w:type="pct"/>
            <w:tcBorders>
              <w:top w:val="single" w:sz="4" w:space="0" w:color="auto"/>
              <w:left w:val="single" w:sz="4" w:space="0" w:color="auto"/>
              <w:bottom w:val="single" w:sz="4" w:space="0" w:color="auto"/>
            </w:tcBorders>
            <w:vAlign w:val="center"/>
          </w:tcPr>
          <w:p w:rsidR="00290DBA" w:rsidRPr="00457FE6" w:rsidRDefault="00290DBA" w:rsidP="00CB7A02">
            <w:pPr>
              <w:autoSpaceDE w:val="0"/>
              <w:autoSpaceDN w:val="0"/>
              <w:rPr>
                <w:sz w:val="24"/>
                <w:lang w:val="fr-FR"/>
              </w:rPr>
            </w:pPr>
            <w:r w:rsidRPr="00457FE6">
              <w:rPr>
                <w:color w:val="000000"/>
                <w:sz w:val="24"/>
                <w:lang w:val="fr-FR"/>
              </w:rPr>
              <w:t xml:space="preserve">Verificare prin măsurători a parametrilor aerodinamici aferenti </w:t>
            </w:r>
            <w:r>
              <w:rPr>
                <w:color w:val="000000"/>
                <w:sz w:val="24"/>
                <w:lang w:val="fr-FR"/>
              </w:rPr>
              <w:t xml:space="preserve">pentru traseele de tubulatura aferenta </w:t>
            </w:r>
            <w:r w:rsidRPr="00457FE6">
              <w:rPr>
                <w:color w:val="000000"/>
                <w:sz w:val="24"/>
                <w:lang w:val="fr-FR"/>
              </w:rPr>
              <w:t>instalaţiilor de ventila</w:t>
            </w:r>
            <w:r>
              <w:rPr>
                <w:color w:val="000000"/>
                <w:sz w:val="24"/>
                <w:lang w:val="fr-FR"/>
              </w:rPr>
              <w:t>ţ</w:t>
            </w:r>
            <w:r w:rsidRPr="00457FE6">
              <w:rPr>
                <w:color w:val="000000"/>
                <w:sz w:val="24"/>
                <w:lang w:val="fr-FR"/>
              </w:rPr>
              <w:t xml:space="preserve">ie inclusiv  </w:t>
            </w:r>
            <w:r w:rsidRPr="00457FE6">
              <w:rPr>
                <w:rFonts w:eastAsia="Arial Unicode MS"/>
                <w:color w:val="000000"/>
                <w:sz w:val="24"/>
                <w:lang w:val="fr-FR"/>
              </w:rPr>
              <w:t>prezentarea de solutii tehnice de remediere neconformit</w:t>
            </w:r>
            <w:r>
              <w:rPr>
                <w:rFonts w:eastAsia="Arial Unicode MS"/>
                <w:color w:val="000000"/>
                <w:sz w:val="24"/>
                <w:lang w:val="fr-FR"/>
              </w:rPr>
              <w:t>ăţ</w:t>
            </w:r>
            <w:r w:rsidRPr="00457FE6">
              <w:rPr>
                <w:rFonts w:eastAsia="Arial Unicode MS"/>
                <w:color w:val="000000"/>
                <w:sz w:val="24"/>
                <w:lang w:val="fr-FR"/>
              </w:rPr>
              <w:t>i ap</w:t>
            </w:r>
            <w:r>
              <w:rPr>
                <w:rFonts w:eastAsia="Arial Unicode MS"/>
                <w:color w:val="000000"/>
                <w:sz w:val="24"/>
                <w:lang w:val="fr-FR"/>
              </w:rPr>
              <w:t>ă</w:t>
            </w:r>
            <w:r w:rsidRPr="00457FE6">
              <w:rPr>
                <w:rFonts w:eastAsia="Arial Unicode MS"/>
                <w:color w:val="000000"/>
                <w:sz w:val="24"/>
                <w:lang w:val="fr-FR"/>
              </w:rPr>
              <w:t xml:space="preserve">rute </w:t>
            </w:r>
            <w:r>
              <w:rPr>
                <w:rFonts w:eastAsia="Arial Unicode MS"/>
                <w:color w:val="000000"/>
                <w:sz w:val="24"/>
                <w:lang w:val="fr-FR"/>
              </w:rPr>
              <w:t>î</w:t>
            </w:r>
            <w:r w:rsidRPr="00457FE6">
              <w:rPr>
                <w:rFonts w:eastAsia="Arial Unicode MS"/>
                <w:color w:val="000000"/>
                <w:sz w:val="24"/>
                <w:lang w:val="fr-FR"/>
              </w:rPr>
              <w:t>n func</w:t>
            </w:r>
            <w:r>
              <w:rPr>
                <w:rFonts w:eastAsia="Arial Unicode MS"/>
                <w:color w:val="000000"/>
                <w:sz w:val="24"/>
                <w:lang w:val="fr-FR"/>
              </w:rPr>
              <w:t>ţ</w:t>
            </w:r>
            <w:r w:rsidRPr="00457FE6">
              <w:rPr>
                <w:rFonts w:eastAsia="Arial Unicode MS"/>
                <w:color w:val="000000"/>
                <w:sz w:val="24"/>
                <w:lang w:val="fr-FR"/>
              </w:rPr>
              <w:t>ionarea instala</w:t>
            </w:r>
            <w:r>
              <w:rPr>
                <w:rFonts w:eastAsia="Arial Unicode MS"/>
                <w:color w:val="000000"/>
                <w:sz w:val="24"/>
                <w:lang w:val="fr-FR"/>
              </w:rPr>
              <w:t>ţ</w:t>
            </w:r>
            <w:r w:rsidRPr="00457FE6">
              <w:rPr>
                <w:rFonts w:eastAsia="Arial Unicode MS"/>
                <w:color w:val="000000"/>
                <w:sz w:val="24"/>
                <w:lang w:val="fr-FR"/>
              </w:rPr>
              <w:t>iilor de ventila</w:t>
            </w:r>
            <w:r>
              <w:rPr>
                <w:rFonts w:eastAsia="Arial Unicode MS"/>
                <w:color w:val="000000"/>
                <w:sz w:val="24"/>
                <w:lang w:val="fr-FR"/>
              </w:rPr>
              <w:t>ţ</w:t>
            </w:r>
            <w:r w:rsidRPr="00457FE6">
              <w:rPr>
                <w:rFonts w:eastAsia="Arial Unicode MS"/>
                <w:color w:val="000000"/>
                <w:sz w:val="24"/>
                <w:lang w:val="fr-FR"/>
              </w:rPr>
              <w:t>ie unde este cazul,</w:t>
            </w:r>
            <w:r w:rsidRPr="00457FE6">
              <w:rPr>
                <w:color w:val="000000"/>
                <w:sz w:val="24"/>
                <w:lang w:val="fr-FR"/>
              </w:rPr>
              <w:t xml:space="preserve"> din care:</w:t>
            </w:r>
          </w:p>
        </w:tc>
        <w:tc>
          <w:tcPr>
            <w:tcW w:w="473" w:type="pct"/>
            <w:tcBorders>
              <w:bottom w:val="single" w:sz="4" w:space="0" w:color="auto"/>
            </w:tcBorders>
            <w:vAlign w:val="center"/>
          </w:tcPr>
          <w:p w:rsidR="00290DBA" w:rsidRPr="00457FE6" w:rsidRDefault="00290DBA" w:rsidP="00CB7A02">
            <w:pPr>
              <w:autoSpaceDE w:val="0"/>
              <w:autoSpaceDN w:val="0"/>
              <w:jc w:val="center"/>
              <w:rPr>
                <w:color w:val="000000"/>
                <w:sz w:val="24"/>
                <w:lang w:val="fr-FR"/>
              </w:rPr>
            </w:pPr>
          </w:p>
        </w:tc>
        <w:tc>
          <w:tcPr>
            <w:tcW w:w="302" w:type="pct"/>
            <w:tcBorders>
              <w:bottom w:val="single" w:sz="4" w:space="0" w:color="auto"/>
            </w:tcBorders>
            <w:vAlign w:val="center"/>
          </w:tcPr>
          <w:p w:rsidR="00290DBA" w:rsidRPr="00457FE6" w:rsidRDefault="00290DBA" w:rsidP="00CB7A02">
            <w:pPr>
              <w:autoSpaceDE w:val="0"/>
              <w:autoSpaceDN w:val="0"/>
              <w:jc w:val="center"/>
              <w:rPr>
                <w:color w:val="000000"/>
                <w:sz w:val="24"/>
                <w:lang w:val="fr-FR"/>
              </w:rPr>
            </w:pPr>
          </w:p>
        </w:tc>
        <w:tc>
          <w:tcPr>
            <w:tcW w:w="303" w:type="pct"/>
            <w:tcBorders>
              <w:bottom w:val="single" w:sz="4" w:space="0" w:color="auto"/>
            </w:tcBorders>
            <w:vAlign w:val="center"/>
          </w:tcPr>
          <w:p w:rsidR="00290DBA" w:rsidRPr="0041242A" w:rsidRDefault="00290DBA" w:rsidP="00CB7A02">
            <w:pPr>
              <w:jc w:val="center"/>
              <w:rPr>
                <w:color w:val="000000"/>
                <w:sz w:val="22"/>
                <w:szCs w:val="22"/>
              </w:rPr>
            </w:pPr>
          </w:p>
        </w:tc>
        <w:tc>
          <w:tcPr>
            <w:tcW w:w="376" w:type="pct"/>
            <w:tcBorders>
              <w:bottom w:val="single" w:sz="4" w:space="0" w:color="auto"/>
            </w:tcBorders>
            <w:vAlign w:val="center"/>
          </w:tcPr>
          <w:p w:rsidR="00290DBA" w:rsidRPr="00205A2A" w:rsidRDefault="00290DBA" w:rsidP="00CB7A02">
            <w:pPr>
              <w:jc w:val="center"/>
              <w:rPr>
                <w:color w:val="000000"/>
                <w:sz w:val="20"/>
              </w:rPr>
            </w:pPr>
          </w:p>
        </w:tc>
        <w:tc>
          <w:tcPr>
            <w:tcW w:w="454" w:type="pct"/>
            <w:tcBorders>
              <w:bottom w:val="single" w:sz="4" w:space="0" w:color="auto"/>
            </w:tcBorders>
            <w:vAlign w:val="center"/>
          </w:tcPr>
          <w:p w:rsidR="00290DBA" w:rsidRPr="00205A2A" w:rsidRDefault="00290DBA" w:rsidP="00CB7A02">
            <w:pPr>
              <w:jc w:val="center"/>
              <w:rPr>
                <w:color w:val="000000"/>
                <w:sz w:val="20"/>
              </w:rPr>
            </w:pPr>
          </w:p>
        </w:tc>
        <w:tc>
          <w:tcPr>
            <w:tcW w:w="440" w:type="pct"/>
            <w:tcBorders>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Pr="00457FE6" w:rsidRDefault="00290DBA" w:rsidP="00CB7A02">
            <w:pPr>
              <w:autoSpaceDE w:val="0"/>
              <w:autoSpaceDN w:val="0"/>
              <w:jc w:val="center"/>
              <w:rPr>
                <w:color w:val="000000"/>
                <w:sz w:val="24"/>
                <w:lang w:val="fr-FR"/>
              </w:rPr>
            </w:pP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proofErr w:type="gramStart"/>
            <w:r>
              <w:rPr>
                <w:rFonts w:eastAsia="Arial Unicode MS"/>
                <w:color w:val="000000"/>
                <w:sz w:val="24"/>
                <w:lang w:val="fr-FR"/>
              </w:rPr>
              <w:t>CET</w:t>
            </w:r>
            <w:proofErr w:type="gramEnd"/>
            <w:r>
              <w:rPr>
                <w:rFonts w:eastAsia="Arial Unicode MS"/>
                <w:color w:val="000000"/>
                <w:sz w:val="24"/>
                <w:lang w:val="fr-FR"/>
              </w:rPr>
              <w:t xml:space="preserve"> Sud</w:t>
            </w:r>
          </w:p>
        </w:tc>
        <w:tc>
          <w:tcPr>
            <w:tcW w:w="473"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masuratoare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29</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proofErr w:type="gramStart"/>
            <w:r>
              <w:rPr>
                <w:rFonts w:eastAsia="Arial Unicode MS"/>
                <w:color w:val="000000"/>
                <w:sz w:val="24"/>
                <w:lang w:val="fr-FR"/>
              </w:rPr>
              <w:t>CET</w:t>
            </w:r>
            <w:proofErr w:type="gramEnd"/>
            <w:r>
              <w:rPr>
                <w:rFonts w:eastAsia="Arial Unicode MS"/>
                <w:color w:val="000000"/>
                <w:sz w:val="24"/>
                <w:lang w:val="fr-FR"/>
              </w:rPr>
              <w:t xml:space="preserve"> Vest</w:t>
            </w:r>
          </w:p>
        </w:tc>
        <w:tc>
          <w:tcPr>
            <w:tcW w:w="473" w:type="pct"/>
            <w:tcBorders>
              <w:top w:val="single" w:sz="4" w:space="0" w:color="auto"/>
              <w:bottom w:val="single" w:sz="4" w:space="0" w:color="auto"/>
            </w:tcBorders>
          </w:tcPr>
          <w:p w:rsidR="00290DBA" w:rsidRDefault="00290DBA" w:rsidP="00CB7A02">
            <w:r w:rsidRPr="008A0998">
              <w:rPr>
                <w:color w:val="000000"/>
                <w:sz w:val="24"/>
                <w:lang w:val="fr-FR"/>
              </w:rPr>
              <w:t>masuratoare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7</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proofErr w:type="gramStart"/>
            <w:r>
              <w:rPr>
                <w:rFonts w:eastAsia="Arial Unicode MS"/>
                <w:color w:val="000000"/>
                <w:sz w:val="24"/>
                <w:lang w:val="fr-FR"/>
              </w:rPr>
              <w:t>CET</w:t>
            </w:r>
            <w:proofErr w:type="gramEnd"/>
            <w:r>
              <w:rPr>
                <w:rFonts w:eastAsia="Arial Unicode MS"/>
                <w:color w:val="000000"/>
                <w:sz w:val="24"/>
                <w:lang w:val="fr-FR"/>
              </w:rPr>
              <w:t xml:space="preserve"> Grozavesti</w:t>
            </w:r>
          </w:p>
        </w:tc>
        <w:tc>
          <w:tcPr>
            <w:tcW w:w="473" w:type="pct"/>
            <w:tcBorders>
              <w:top w:val="single" w:sz="4" w:space="0" w:color="auto"/>
              <w:bottom w:val="single" w:sz="4" w:space="0" w:color="auto"/>
            </w:tcBorders>
          </w:tcPr>
          <w:p w:rsidR="00290DBA" w:rsidRDefault="00290DBA" w:rsidP="00CB7A02">
            <w:r w:rsidRPr="008A0998">
              <w:rPr>
                <w:color w:val="000000"/>
                <w:sz w:val="24"/>
                <w:lang w:val="fr-FR"/>
              </w:rPr>
              <w:t>masuratoare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14</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proofErr w:type="gramStart"/>
            <w:r>
              <w:rPr>
                <w:rFonts w:eastAsia="Arial Unicode MS"/>
                <w:color w:val="000000"/>
                <w:sz w:val="24"/>
                <w:lang w:val="fr-FR"/>
              </w:rPr>
              <w:t>CET</w:t>
            </w:r>
            <w:proofErr w:type="gramEnd"/>
            <w:r>
              <w:rPr>
                <w:rFonts w:eastAsia="Arial Unicode MS"/>
                <w:color w:val="000000"/>
                <w:sz w:val="24"/>
                <w:lang w:val="fr-FR"/>
              </w:rPr>
              <w:t xml:space="preserve"> Progresu</w:t>
            </w:r>
          </w:p>
        </w:tc>
        <w:tc>
          <w:tcPr>
            <w:tcW w:w="473" w:type="pct"/>
            <w:tcBorders>
              <w:top w:val="single" w:sz="4" w:space="0" w:color="auto"/>
              <w:bottom w:val="single" w:sz="4" w:space="0" w:color="auto"/>
            </w:tcBorders>
          </w:tcPr>
          <w:p w:rsidR="00290DBA" w:rsidRDefault="00290DBA" w:rsidP="00CB7A02">
            <w:r w:rsidRPr="008A0998">
              <w:rPr>
                <w:color w:val="000000"/>
                <w:sz w:val="24"/>
                <w:lang w:val="fr-FR"/>
              </w:rPr>
              <w:t>masuratoare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5</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r>
              <w:rPr>
                <w:rFonts w:eastAsia="Arial Unicode MS"/>
                <w:color w:val="000000"/>
                <w:sz w:val="24"/>
                <w:lang w:val="fr-FR"/>
              </w:rPr>
              <w:t>Uz. Ment.-compartiment bobinaj</w:t>
            </w:r>
          </w:p>
        </w:tc>
        <w:tc>
          <w:tcPr>
            <w:tcW w:w="473" w:type="pct"/>
            <w:tcBorders>
              <w:top w:val="single" w:sz="4" w:space="0" w:color="auto"/>
              <w:bottom w:val="single" w:sz="4" w:space="0" w:color="auto"/>
            </w:tcBorders>
          </w:tcPr>
          <w:p w:rsidR="00290DBA" w:rsidRDefault="00290DBA" w:rsidP="00CB7A02">
            <w:r w:rsidRPr="008A0998">
              <w:rPr>
                <w:color w:val="000000"/>
                <w:sz w:val="24"/>
                <w:lang w:val="fr-FR"/>
              </w:rPr>
              <w:t>masuratoare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1</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3.</w:t>
            </w:r>
          </w:p>
        </w:tc>
        <w:tc>
          <w:tcPr>
            <w:tcW w:w="2470" w:type="pct"/>
            <w:tcBorders>
              <w:top w:val="single" w:sz="4" w:space="0" w:color="auto"/>
              <w:left w:val="single" w:sz="4" w:space="0" w:color="auto"/>
              <w:bottom w:val="single" w:sz="4" w:space="0" w:color="auto"/>
            </w:tcBorders>
            <w:vAlign w:val="center"/>
          </w:tcPr>
          <w:p w:rsidR="00290DBA" w:rsidRDefault="00290DBA" w:rsidP="00CB7A02">
            <w:pPr>
              <w:autoSpaceDE w:val="0"/>
              <w:autoSpaceDN w:val="0"/>
              <w:rPr>
                <w:rFonts w:eastAsia="Arial Unicode MS"/>
                <w:color w:val="000000"/>
                <w:sz w:val="24"/>
                <w:lang w:val="fr-FR"/>
              </w:rPr>
            </w:pPr>
            <w:r>
              <w:rPr>
                <w:rFonts w:eastAsia="Arial Unicode MS"/>
                <w:color w:val="000000"/>
                <w:sz w:val="24"/>
                <w:lang w:val="fr-FR"/>
              </w:rPr>
              <w:t xml:space="preserve">Elaborare </w:t>
            </w:r>
            <w:r>
              <w:rPr>
                <w:rFonts w:eastAsia="Arial Unicode MS"/>
                <w:b/>
                <w:color w:val="000000"/>
                <w:sz w:val="24"/>
                <w:lang w:val="fr-FR"/>
              </w:rPr>
              <w:t xml:space="preserve">atestate </w:t>
            </w:r>
            <w:r>
              <w:rPr>
                <w:rFonts w:eastAsia="Arial Unicode MS"/>
                <w:color w:val="000000"/>
                <w:sz w:val="24"/>
                <w:lang w:val="fr-FR"/>
              </w:rPr>
              <w:t>de verificare a instalaţiilor de ventilaţie (total 56 instalaţii de ventilaţie)</w:t>
            </w:r>
          </w:p>
        </w:tc>
        <w:tc>
          <w:tcPr>
            <w:tcW w:w="473"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atestate</w:t>
            </w:r>
          </w:p>
        </w:tc>
        <w:tc>
          <w:tcPr>
            <w:tcW w:w="302" w:type="pct"/>
            <w:tcBorders>
              <w:top w:val="single" w:sz="4" w:space="0" w:color="auto"/>
              <w:bottom w:val="single" w:sz="4" w:space="0" w:color="auto"/>
            </w:tcBorders>
            <w:vAlign w:val="center"/>
          </w:tcPr>
          <w:p w:rsidR="00290DBA" w:rsidRDefault="00290DBA" w:rsidP="00CB7A02">
            <w:pPr>
              <w:autoSpaceDE w:val="0"/>
              <w:autoSpaceDN w:val="0"/>
              <w:jc w:val="center"/>
              <w:rPr>
                <w:color w:val="000000"/>
                <w:sz w:val="24"/>
                <w:lang w:val="fr-FR"/>
              </w:rPr>
            </w:pPr>
            <w:r>
              <w:rPr>
                <w:color w:val="000000"/>
                <w:sz w:val="24"/>
                <w:lang w:val="fr-FR"/>
              </w:rPr>
              <w:t>56</w:t>
            </w:r>
          </w:p>
        </w:tc>
        <w:tc>
          <w:tcPr>
            <w:tcW w:w="303" w:type="pct"/>
            <w:tcBorders>
              <w:top w:val="single" w:sz="4" w:space="0" w:color="auto"/>
              <w:bottom w:val="single" w:sz="4" w:space="0" w:color="auto"/>
            </w:tcBorders>
            <w:vAlign w:val="center"/>
          </w:tcPr>
          <w:p w:rsidR="00290DBA" w:rsidRPr="0041242A" w:rsidRDefault="00290DBA" w:rsidP="00CB7A02">
            <w:pPr>
              <w:jc w:val="center"/>
              <w:rPr>
                <w:color w:val="000000"/>
                <w:sz w:val="22"/>
                <w:szCs w:val="22"/>
              </w:rPr>
            </w:pP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54"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440"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r w:rsidR="00290DBA" w:rsidRPr="00205A2A" w:rsidTr="00CB7A0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290DBA" w:rsidRDefault="00290DBA" w:rsidP="00CB7A02">
            <w:pPr>
              <w:autoSpaceDE w:val="0"/>
              <w:autoSpaceDN w:val="0"/>
              <w:jc w:val="center"/>
              <w:rPr>
                <w:color w:val="000000"/>
                <w:sz w:val="24"/>
                <w:lang w:val="fr-FR"/>
              </w:rPr>
            </w:pPr>
          </w:p>
        </w:tc>
        <w:tc>
          <w:tcPr>
            <w:tcW w:w="3548" w:type="pct"/>
            <w:gridSpan w:val="4"/>
            <w:tcBorders>
              <w:top w:val="single" w:sz="4" w:space="0" w:color="auto"/>
              <w:left w:val="single" w:sz="4" w:space="0" w:color="auto"/>
              <w:bottom w:val="single" w:sz="4" w:space="0" w:color="auto"/>
            </w:tcBorders>
            <w:vAlign w:val="center"/>
          </w:tcPr>
          <w:p w:rsidR="00290DBA" w:rsidRPr="0089236C" w:rsidRDefault="00290DBA" w:rsidP="00CB7A02">
            <w:pPr>
              <w:jc w:val="center"/>
              <w:rPr>
                <w:b/>
                <w:color w:val="000000"/>
                <w:sz w:val="22"/>
                <w:szCs w:val="22"/>
              </w:rPr>
            </w:pPr>
            <w:r w:rsidRPr="0089236C">
              <w:rPr>
                <w:rFonts w:eastAsia="Arial Unicode MS"/>
                <w:b/>
                <w:color w:val="000000"/>
                <w:sz w:val="24"/>
                <w:lang w:val="fr-FR"/>
              </w:rPr>
              <w:t>TOTAL</w:t>
            </w:r>
            <w:r>
              <w:rPr>
                <w:rFonts w:eastAsia="Arial Unicode MS"/>
                <w:b/>
                <w:color w:val="000000"/>
                <w:sz w:val="24"/>
                <w:lang w:val="fr-FR"/>
              </w:rPr>
              <w:t xml:space="preserve"> (fără TVA)</w:t>
            </w:r>
          </w:p>
        </w:tc>
        <w:tc>
          <w:tcPr>
            <w:tcW w:w="376" w:type="pct"/>
            <w:tcBorders>
              <w:top w:val="single" w:sz="4" w:space="0" w:color="auto"/>
              <w:bottom w:val="single" w:sz="4" w:space="0" w:color="auto"/>
            </w:tcBorders>
            <w:vAlign w:val="center"/>
          </w:tcPr>
          <w:p w:rsidR="00290DBA" w:rsidRPr="00205A2A" w:rsidRDefault="00290DBA" w:rsidP="00CB7A02">
            <w:pPr>
              <w:jc w:val="center"/>
              <w:rPr>
                <w:color w:val="000000"/>
                <w:sz w:val="20"/>
              </w:rPr>
            </w:pPr>
          </w:p>
        </w:tc>
        <w:tc>
          <w:tcPr>
            <w:tcW w:w="894" w:type="pct"/>
            <w:gridSpan w:val="2"/>
            <w:tcBorders>
              <w:top w:val="single" w:sz="4" w:space="0" w:color="auto"/>
              <w:bottom w:val="single" w:sz="4" w:space="0" w:color="auto"/>
            </w:tcBorders>
            <w:vAlign w:val="center"/>
          </w:tcPr>
          <w:p w:rsidR="00290DBA" w:rsidRPr="00205A2A" w:rsidRDefault="00290DBA" w:rsidP="00CB7A02">
            <w:pPr>
              <w:jc w:val="center"/>
              <w:rPr>
                <w:color w:val="000000"/>
                <w:sz w:val="20"/>
              </w:rPr>
            </w:pPr>
          </w:p>
        </w:tc>
      </w:tr>
    </w:tbl>
    <w:p w:rsidR="00290DBA" w:rsidRDefault="00290DBA" w:rsidP="00290DBA">
      <w:pPr>
        <w:jc w:val="both"/>
        <w:rPr>
          <w:b/>
          <w:sz w:val="22"/>
          <w:szCs w:val="22"/>
          <w:lang w:val="fr-FR"/>
        </w:rPr>
      </w:pPr>
      <w:r>
        <w:rPr>
          <w:lang w:val="fr-FR"/>
        </w:rPr>
        <w:tab/>
      </w:r>
      <w:r>
        <w:rPr>
          <w:lang w:val="fr-FR"/>
        </w:rPr>
        <w:tab/>
      </w:r>
      <w:r>
        <w:rPr>
          <w:lang w:val="fr-FR"/>
        </w:rPr>
        <w:tab/>
      </w:r>
      <w:r>
        <w:rPr>
          <w:b/>
          <w:sz w:val="26"/>
          <w:szCs w:val="26"/>
          <w:lang w:val="fr-FR"/>
        </w:rPr>
        <w:t xml:space="preserve">          </w:t>
      </w:r>
      <w:r w:rsidRPr="00A923DD">
        <w:rPr>
          <w:b/>
          <w:sz w:val="22"/>
          <w:szCs w:val="22"/>
          <w:lang w:val="fr-FR"/>
        </w:rPr>
        <w:t xml:space="preserve">BENEFICIAR </w:t>
      </w:r>
      <w:r w:rsidRPr="00A923DD">
        <w:rPr>
          <w:b/>
          <w:sz w:val="22"/>
          <w:szCs w:val="22"/>
          <w:lang w:val="fr-FR"/>
        </w:rPr>
        <w:tab/>
      </w:r>
      <w:r w:rsidRPr="00A923DD">
        <w:rPr>
          <w:b/>
          <w:sz w:val="22"/>
          <w:szCs w:val="22"/>
          <w:lang w:val="fr-FR"/>
        </w:rPr>
        <w:tab/>
      </w:r>
      <w:r w:rsidRPr="00A923DD">
        <w:rPr>
          <w:b/>
          <w:sz w:val="22"/>
          <w:szCs w:val="22"/>
          <w:lang w:val="fr-FR"/>
        </w:rPr>
        <w:tab/>
      </w:r>
      <w:r w:rsidRPr="00A923DD">
        <w:rPr>
          <w:b/>
          <w:sz w:val="22"/>
          <w:szCs w:val="22"/>
          <w:lang w:val="fr-FR"/>
        </w:rPr>
        <w:tab/>
      </w:r>
      <w:r w:rsidRPr="00A923DD">
        <w:rPr>
          <w:b/>
          <w:sz w:val="22"/>
          <w:szCs w:val="22"/>
          <w:lang w:val="fr-FR"/>
        </w:rPr>
        <w:tab/>
        <w:t xml:space="preserve"> </w:t>
      </w:r>
      <w:r w:rsidRPr="00A923DD">
        <w:rPr>
          <w:b/>
          <w:sz w:val="22"/>
          <w:szCs w:val="22"/>
          <w:lang w:val="fr-FR"/>
        </w:rPr>
        <w:tab/>
      </w:r>
      <w:r w:rsidRPr="00A923DD">
        <w:rPr>
          <w:b/>
          <w:sz w:val="22"/>
          <w:szCs w:val="22"/>
          <w:lang w:val="fr-FR"/>
        </w:rPr>
        <w:tab/>
      </w:r>
      <w:r w:rsidRPr="00A923DD">
        <w:rPr>
          <w:b/>
          <w:sz w:val="22"/>
          <w:szCs w:val="22"/>
          <w:lang w:val="fr-FR"/>
        </w:rPr>
        <w:tab/>
        <w:t xml:space="preserve">                PRESTATOR</w:t>
      </w:r>
    </w:p>
    <w:p w:rsidR="00290DBA" w:rsidRPr="0089236C" w:rsidRDefault="00290DBA" w:rsidP="00290DBA">
      <w:pPr>
        <w:jc w:val="both"/>
        <w:rPr>
          <w:b/>
          <w:sz w:val="24"/>
          <w:szCs w:val="24"/>
          <w:lang w:val="fr-FR"/>
        </w:rPr>
      </w:pPr>
      <w:r>
        <w:rPr>
          <w:sz w:val="24"/>
          <w:szCs w:val="24"/>
          <w:lang w:val="fr-FR"/>
        </w:rPr>
        <w:t>DIRECTOR DIRECTIA CONTROL SI SECURITATE</w:t>
      </w:r>
      <w:r w:rsidRPr="0089236C">
        <w:rPr>
          <w:sz w:val="24"/>
          <w:szCs w:val="24"/>
          <w:lang w:val="fr-FR"/>
        </w:rPr>
        <w:t>,</w:t>
      </w:r>
    </w:p>
    <w:p w:rsidR="00290DBA" w:rsidRDefault="00290DBA" w:rsidP="00290DBA">
      <w:pPr>
        <w:rPr>
          <w:sz w:val="24"/>
          <w:szCs w:val="24"/>
          <w:lang w:val="fr-FR"/>
        </w:rPr>
      </w:pPr>
      <w:r>
        <w:rPr>
          <w:sz w:val="24"/>
          <w:szCs w:val="24"/>
          <w:lang w:val="fr-FR"/>
        </w:rPr>
        <w:t>Radu Popa</w:t>
      </w:r>
    </w:p>
    <w:p w:rsidR="00290DBA" w:rsidRPr="0089236C" w:rsidRDefault="00290DBA" w:rsidP="00290DBA">
      <w:pPr>
        <w:rPr>
          <w:sz w:val="24"/>
          <w:szCs w:val="24"/>
          <w:lang w:val="fr-FR"/>
        </w:rPr>
      </w:pPr>
    </w:p>
    <w:p w:rsidR="00290DBA" w:rsidRPr="0089236C" w:rsidRDefault="00290DBA" w:rsidP="00290DBA">
      <w:pPr>
        <w:rPr>
          <w:sz w:val="24"/>
          <w:szCs w:val="24"/>
          <w:lang w:val="fr-FR"/>
        </w:rPr>
      </w:pPr>
      <w:r w:rsidRPr="0089236C">
        <w:rPr>
          <w:sz w:val="24"/>
          <w:szCs w:val="24"/>
          <w:lang w:val="fr-FR"/>
        </w:rPr>
        <w:t>SERVICIUL</w:t>
      </w:r>
      <w:r>
        <w:rPr>
          <w:sz w:val="24"/>
          <w:szCs w:val="24"/>
          <w:lang w:val="fr-FR"/>
        </w:rPr>
        <w:t xml:space="preserve"> MEDIU SI S.S.M.</w:t>
      </w:r>
      <w:r w:rsidRPr="0089236C">
        <w:rPr>
          <w:sz w:val="24"/>
          <w:szCs w:val="24"/>
          <w:lang w:val="fr-FR"/>
        </w:rPr>
        <w:t>,</w:t>
      </w:r>
    </w:p>
    <w:p w:rsidR="00290DBA" w:rsidRDefault="00290DBA" w:rsidP="00290DBA">
      <w:pPr>
        <w:rPr>
          <w:sz w:val="24"/>
          <w:szCs w:val="24"/>
          <w:lang w:val="fr-FR"/>
        </w:rPr>
      </w:pPr>
      <w:r>
        <w:rPr>
          <w:sz w:val="24"/>
          <w:szCs w:val="24"/>
          <w:lang w:val="fr-FR"/>
        </w:rPr>
        <w:t xml:space="preserve">Camelia Diaconu </w:t>
      </w:r>
    </w:p>
    <w:p w:rsidR="00290DBA" w:rsidRPr="0089236C" w:rsidRDefault="00290DBA" w:rsidP="00290DBA">
      <w:pPr>
        <w:rPr>
          <w:sz w:val="24"/>
          <w:szCs w:val="24"/>
          <w:lang w:val="fr-FR"/>
        </w:rPr>
      </w:pPr>
    </w:p>
    <w:p w:rsidR="00290DBA" w:rsidRPr="0089236C" w:rsidRDefault="00290DBA" w:rsidP="00290DBA">
      <w:pPr>
        <w:rPr>
          <w:sz w:val="24"/>
          <w:szCs w:val="24"/>
          <w:lang w:val="fr-FR"/>
        </w:rPr>
      </w:pPr>
      <w:r w:rsidRPr="0089236C">
        <w:rPr>
          <w:sz w:val="24"/>
          <w:szCs w:val="24"/>
          <w:lang w:val="fr-FR"/>
        </w:rPr>
        <w:t>DERULATOR CONTRACT,                                      RESPONSABIL ACHIZI</w:t>
      </w:r>
      <w:r w:rsidRPr="0089236C">
        <w:rPr>
          <w:sz w:val="24"/>
          <w:szCs w:val="24"/>
          <w:lang w:val="ro-RO"/>
        </w:rPr>
        <w:t>ŢIE</w:t>
      </w:r>
    </w:p>
    <w:p w:rsidR="00290DBA" w:rsidRPr="0089236C" w:rsidRDefault="00290DBA" w:rsidP="00290DBA">
      <w:pPr>
        <w:tabs>
          <w:tab w:val="left" w:pos="4708"/>
        </w:tabs>
        <w:rPr>
          <w:sz w:val="24"/>
          <w:szCs w:val="24"/>
          <w:lang w:val="ro-RO"/>
        </w:rPr>
      </w:pPr>
      <w:r w:rsidRPr="0089236C">
        <w:rPr>
          <w:sz w:val="24"/>
          <w:szCs w:val="24"/>
          <w:lang w:val="ro-RO"/>
        </w:rPr>
        <w:t>Viorel Ionescu</w:t>
      </w:r>
      <w:r w:rsidRPr="0089236C">
        <w:rPr>
          <w:sz w:val="24"/>
          <w:szCs w:val="24"/>
          <w:lang w:val="ro-RO"/>
        </w:rPr>
        <w:tab/>
      </w:r>
      <w:r>
        <w:rPr>
          <w:sz w:val="24"/>
          <w:szCs w:val="24"/>
          <w:lang w:val="ro-RO"/>
        </w:rPr>
        <w:t xml:space="preserve">        </w:t>
      </w:r>
      <w:r w:rsidRPr="0089236C">
        <w:rPr>
          <w:sz w:val="24"/>
          <w:szCs w:val="24"/>
          <w:lang w:val="ro-RO"/>
        </w:rPr>
        <w:t>Cristina Vasile</w:t>
      </w:r>
    </w:p>
    <w:p w:rsidR="00290DBA" w:rsidRDefault="00290DBA" w:rsidP="00290DBA">
      <w:pPr>
        <w:rPr>
          <w:sz w:val="26"/>
          <w:szCs w:val="26"/>
          <w:lang w:val="ro-RO"/>
        </w:rPr>
      </w:pPr>
    </w:p>
    <w:p w:rsidR="00290DBA" w:rsidRDefault="00290DBA" w:rsidP="00290DBA">
      <w:pPr>
        <w:rPr>
          <w:sz w:val="26"/>
          <w:szCs w:val="26"/>
          <w:lang w:val="ro-RO"/>
        </w:rPr>
      </w:pPr>
    </w:p>
    <w:p w:rsidR="00290DBA" w:rsidRDefault="00290DBA" w:rsidP="00290DBA">
      <w:pPr>
        <w:ind w:firstLine="10773"/>
        <w:jc w:val="right"/>
        <w:rPr>
          <w:b/>
          <w:sz w:val="20"/>
          <w:lang w:val="es-ES"/>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0"/>
          <w:lang w:val="es-ES"/>
        </w:rPr>
        <w:t>ANEXA NR. 2</w:t>
      </w:r>
    </w:p>
    <w:p w:rsidR="00290DBA" w:rsidRDefault="00290DBA" w:rsidP="00290DBA">
      <w:pPr>
        <w:ind w:firstLine="10773"/>
        <w:jc w:val="right"/>
        <w:rPr>
          <w:sz w:val="20"/>
          <w:lang w:val="es-ES"/>
        </w:rPr>
      </w:pPr>
      <w:r>
        <w:rPr>
          <w:b/>
          <w:sz w:val="20"/>
          <w:lang w:val="es-ES"/>
        </w:rPr>
        <w:t xml:space="preserve"> </w:t>
      </w:r>
      <w:r>
        <w:rPr>
          <w:sz w:val="20"/>
          <w:lang w:val="es-ES"/>
        </w:rPr>
        <w:t>LA CONTRACTUL NR............</w:t>
      </w:r>
    </w:p>
    <w:p w:rsidR="00290DBA" w:rsidRPr="005A6694" w:rsidRDefault="00290DBA" w:rsidP="00290DBA">
      <w:pPr>
        <w:jc w:val="center"/>
        <w:rPr>
          <w:b/>
          <w:szCs w:val="28"/>
        </w:rPr>
      </w:pPr>
      <w:r w:rsidRPr="005A6694">
        <w:rPr>
          <w:b/>
          <w:szCs w:val="28"/>
        </w:rPr>
        <w:t xml:space="preserve">TABEL </w:t>
      </w:r>
    </w:p>
    <w:p w:rsidR="00290DBA" w:rsidRPr="005A6694" w:rsidRDefault="00290DBA" w:rsidP="00290DBA">
      <w:pPr>
        <w:jc w:val="center"/>
        <w:rPr>
          <w:szCs w:val="28"/>
        </w:rPr>
      </w:pPr>
      <w:proofErr w:type="gramStart"/>
      <w:r>
        <w:rPr>
          <w:szCs w:val="28"/>
        </w:rPr>
        <w:t>c</w:t>
      </w:r>
      <w:r w:rsidRPr="005A6694">
        <w:rPr>
          <w:szCs w:val="28"/>
        </w:rPr>
        <w:t>u</w:t>
      </w:r>
      <w:proofErr w:type="gramEnd"/>
      <w:r>
        <w:rPr>
          <w:szCs w:val="28"/>
        </w:rPr>
        <w:t xml:space="preserve"> instalaţiile de </w:t>
      </w:r>
      <w:r w:rsidRPr="005A6694">
        <w:rPr>
          <w:szCs w:val="28"/>
        </w:rPr>
        <w:t>ventilaţi</w:t>
      </w:r>
      <w:r>
        <w:rPr>
          <w:szCs w:val="28"/>
        </w:rPr>
        <w:t>e</w:t>
      </w:r>
      <w:r w:rsidRPr="005A6694">
        <w:rPr>
          <w:szCs w:val="28"/>
        </w:rPr>
        <w:t xml:space="preserve"> care functionează şi vehiculează medii toxice sau explozive conform NVIV 01 - 06</w:t>
      </w:r>
    </w:p>
    <w:p w:rsidR="00290DBA" w:rsidRPr="00A83A7D" w:rsidRDefault="00290DBA" w:rsidP="00290DBA">
      <w:pPr>
        <w:rPr>
          <w:b/>
          <w:sz w:val="26"/>
          <w:szCs w:val="26"/>
          <w:lang w:val="ro-RO"/>
        </w:rPr>
      </w:pPr>
      <w:r w:rsidRPr="00A83A7D">
        <w:rPr>
          <w:b/>
          <w:sz w:val="26"/>
          <w:szCs w:val="26"/>
          <w:lang w:val="ro-RO"/>
        </w:rPr>
        <w:t>2.1, CTE BUCUREŞTI SUD</w:t>
      </w:r>
    </w:p>
    <w:tbl>
      <w:tblPr>
        <w:tblStyle w:val="TableGrid"/>
        <w:tblW w:w="0" w:type="auto"/>
        <w:tblLayout w:type="fixed"/>
        <w:tblLook w:val="01E0"/>
      </w:tblPr>
      <w:tblGrid>
        <w:gridCol w:w="648"/>
        <w:gridCol w:w="2700"/>
        <w:gridCol w:w="2880"/>
        <w:gridCol w:w="1800"/>
        <w:gridCol w:w="1170"/>
        <w:gridCol w:w="1350"/>
        <w:gridCol w:w="3240"/>
        <w:gridCol w:w="2070"/>
      </w:tblGrid>
      <w:tr w:rsidR="00290DBA" w:rsidTr="00CB7A02">
        <w:trPr>
          <w:trHeight w:val="360"/>
        </w:trPr>
        <w:tc>
          <w:tcPr>
            <w:tcW w:w="648" w:type="dxa"/>
            <w:vMerge w:val="restart"/>
          </w:tcPr>
          <w:p w:rsidR="00290DBA" w:rsidRPr="00A00CDE" w:rsidRDefault="00290DBA" w:rsidP="00CB7A02">
            <w:pPr>
              <w:jc w:val="center"/>
              <w:rPr>
                <w:b/>
              </w:rPr>
            </w:pPr>
          </w:p>
          <w:p w:rsidR="00290DBA" w:rsidRPr="00A00CDE" w:rsidRDefault="00290DBA" w:rsidP="00CB7A02">
            <w:pPr>
              <w:jc w:val="center"/>
              <w:rPr>
                <w:b/>
              </w:rPr>
            </w:pPr>
            <w:r>
              <w:rPr>
                <w:b/>
              </w:rPr>
              <w:t>Nr</w:t>
            </w:r>
          </w:p>
          <w:p w:rsidR="00290DBA" w:rsidRPr="00A00CDE" w:rsidRDefault="00290DBA" w:rsidP="00CB7A02">
            <w:pPr>
              <w:jc w:val="center"/>
              <w:rPr>
                <w:b/>
              </w:rPr>
            </w:pPr>
            <w:r w:rsidRPr="00A00CDE">
              <w:rPr>
                <w:b/>
              </w:rPr>
              <w:t>crt</w:t>
            </w:r>
          </w:p>
          <w:p w:rsidR="00290DBA" w:rsidRPr="00A00CDE" w:rsidRDefault="00290DBA" w:rsidP="00CB7A02">
            <w:pPr>
              <w:jc w:val="center"/>
              <w:rPr>
                <w:b/>
              </w:rPr>
            </w:pPr>
          </w:p>
        </w:tc>
        <w:tc>
          <w:tcPr>
            <w:tcW w:w="270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Denumirea instalatiei</w:t>
            </w:r>
            <w:r>
              <w:rPr>
                <w:b/>
              </w:rPr>
              <w:t xml:space="preserve"> de ventilaţie</w:t>
            </w:r>
          </w:p>
        </w:tc>
        <w:tc>
          <w:tcPr>
            <w:tcW w:w="2880" w:type="dxa"/>
            <w:vMerge w:val="restart"/>
          </w:tcPr>
          <w:p w:rsidR="00290DBA" w:rsidRPr="00A00CDE" w:rsidRDefault="00290DBA" w:rsidP="00CB7A02">
            <w:pPr>
              <w:jc w:val="center"/>
              <w:rPr>
                <w:b/>
              </w:rPr>
            </w:pPr>
          </w:p>
          <w:p w:rsidR="00290DBA" w:rsidRPr="00A00CDE" w:rsidRDefault="00290DBA" w:rsidP="00CB7A02">
            <w:pPr>
              <w:jc w:val="center"/>
              <w:rPr>
                <w:b/>
              </w:rPr>
            </w:pPr>
            <w:r>
              <w:rPr>
                <w:b/>
              </w:rPr>
              <w:t>L</w:t>
            </w:r>
            <w:r w:rsidRPr="00A00CDE">
              <w:rPr>
                <w:b/>
              </w:rPr>
              <w:t>ocul de amplasare</w:t>
            </w:r>
            <w:r>
              <w:rPr>
                <w:b/>
              </w:rPr>
              <w:t xml:space="preserve"> a instalaţiei de ventilaţie</w:t>
            </w:r>
          </w:p>
        </w:tc>
        <w:tc>
          <w:tcPr>
            <w:tcW w:w="1800" w:type="dxa"/>
            <w:vMerge w:val="restart"/>
          </w:tcPr>
          <w:p w:rsidR="00290DBA" w:rsidRPr="00A00CDE" w:rsidRDefault="00290DBA" w:rsidP="00CB7A02">
            <w:pPr>
              <w:jc w:val="center"/>
              <w:rPr>
                <w:b/>
              </w:rPr>
            </w:pPr>
          </w:p>
          <w:p w:rsidR="00290DBA" w:rsidRPr="00A00CDE" w:rsidRDefault="00290DBA" w:rsidP="00CB7A02">
            <w:pPr>
              <w:jc w:val="center"/>
              <w:rPr>
                <w:b/>
              </w:rPr>
            </w:pPr>
            <w:r>
              <w:rPr>
                <w:b/>
              </w:rPr>
              <w:t>Nr. Venti</w:t>
            </w:r>
            <w:r w:rsidRPr="00A00CDE">
              <w:rPr>
                <w:b/>
              </w:rPr>
              <w:t>latoare</w:t>
            </w:r>
            <w:r>
              <w:rPr>
                <w:b/>
              </w:rPr>
              <w:t>/ instalaţii de ventilaţie</w:t>
            </w:r>
          </w:p>
        </w:tc>
        <w:tc>
          <w:tcPr>
            <w:tcW w:w="2520" w:type="dxa"/>
            <w:gridSpan w:val="2"/>
          </w:tcPr>
          <w:p w:rsidR="00290DBA" w:rsidRPr="00A00CDE" w:rsidRDefault="00290DBA" w:rsidP="00CB7A02">
            <w:pPr>
              <w:jc w:val="center"/>
              <w:rPr>
                <w:b/>
              </w:rPr>
            </w:pPr>
            <w:r w:rsidRPr="00A00CDE">
              <w:rPr>
                <w:b/>
              </w:rPr>
              <w:t>Putere</w:t>
            </w:r>
            <w:r>
              <w:rPr>
                <w:b/>
              </w:rPr>
              <w:t>(kw)</w:t>
            </w:r>
          </w:p>
        </w:tc>
        <w:tc>
          <w:tcPr>
            <w:tcW w:w="324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Modul in care lucreaza instalatia de ventilatie</w:t>
            </w:r>
          </w:p>
        </w:tc>
        <w:tc>
          <w:tcPr>
            <w:tcW w:w="207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Observatii</w:t>
            </w:r>
          </w:p>
        </w:tc>
      </w:tr>
      <w:tr w:rsidR="00290DBA" w:rsidTr="00CB7A02">
        <w:trPr>
          <w:trHeight w:val="740"/>
        </w:trPr>
        <w:tc>
          <w:tcPr>
            <w:tcW w:w="648" w:type="dxa"/>
            <w:vMerge/>
          </w:tcPr>
          <w:p w:rsidR="00290DBA" w:rsidRPr="00A00CDE" w:rsidRDefault="00290DBA" w:rsidP="00CB7A02">
            <w:pPr>
              <w:jc w:val="center"/>
              <w:rPr>
                <w:b/>
              </w:rPr>
            </w:pPr>
          </w:p>
        </w:tc>
        <w:tc>
          <w:tcPr>
            <w:tcW w:w="2700" w:type="dxa"/>
            <w:vMerge/>
          </w:tcPr>
          <w:p w:rsidR="00290DBA" w:rsidRPr="00A00CDE" w:rsidRDefault="00290DBA" w:rsidP="00CB7A02">
            <w:pPr>
              <w:jc w:val="center"/>
              <w:rPr>
                <w:b/>
              </w:rPr>
            </w:pPr>
          </w:p>
        </w:tc>
        <w:tc>
          <w:tcPr>
            <w:tcW w:w="2880" w:type="dxa"/>
            <w:vMerge/>
          </w:tcPr>
          <w:p w:rsidR="00290DBA" w:rsidRPr="00A00CDE" w:rsidRDefault="00290DBA" w:rsidP="00CB7A02">
            <w:pPr>
              <w:jc w:val="center"/>
              <w:rPr>
                <w:b/>
              </w:rPr>
            </w:pPr>
          </w:p>
        </w:tc>
        <w:tc>
          <w:tcPr>
            <w:tcW w:w="1800" w:type="dxa"/>
            <w:vMerge/>
          </w:tcPr>
          <w:p w:rsidR="00290DBA" w:rsidRPr="00A00CDE" w:rsidRDefault="00290DBA" w:rsidP="00CB7A02">
            <w:pPr>
              <w:jc w:val="center"/>
              <w:rPr>
                <w:b/>
              </w:rPr>
            </w:pPr>
          </w:p>
        </w:tc>
        <w:tc>
          <w:tcPr>
            <w:tcW w:w="1170" w:type="dxa"/>
          </w:tcPr>
          <w:p w:rsidR="00290DBA" w:rsidRPr="00A00CDE" w:rsidRDefault="00290DBA" w:rsidP="00CB7A02">
            <w:pPr>
              <w:jc w:val="center"/>
              <w:rPr>
                <w:b/>
              </w:rPr>
            </w:pPr>
            <w:r>
              <w:rPr>
                <w:b/>
              </w:rPr>
              <w:t>Electro</w:t>
            </w:r>
            <w:r w:rsidRPr="00A00CDE">
              <w:rPr>
                <w:b/>
              </w:rPr>
              <w:t>motor</w:t>
            </w:r>
          </w:p>
        </w:tc>
        <w:tc>
          <w:tcPr>
            <w:tcW w:w="1350" w:type="dxa"/>
          </w:tcPr>
          <w:p w:rsidR="00290DBA" w:rsidRPr="00A00CDE" w:rsidRDefault="00290DBA" w:rsidP="00CB7A02">
            <w:pPr>
              <w:jc w:val="center"/>
              <w:rPr>
                <w:b/>
              </w:rPr>
            </w:pPr>
            <w:r w:rsidRPr="00A00CDE">
              <w:rPr>
                <w:b/>
              </w:rPr>
              <w:t>Instalatie de ventilatie</w:t>
            </w:r>
          </w:p>
        </w:tc>
        <w:tc>
          <w:tcPr>
            <w:tcW w:w="3240" w:type="dxa"/>
            <w:vMerge/>
          </w:tcPr>
          <w:p w:rsidR="00290DBA" w:rsidRPr="00A00CDE" w:rsidRDefault="00290DBA" w:rsidP="00CB7A02">
            <w:pPr>
              <w:jc w:val="center"/>
              <w:rPr>
                <w:b/>
              </w:rPr>
            </w:pPr>
          </w:p>
        </w:tc>
        <w:tc>
          <w:tcPr>
            <w:tcW w:w="2070" w:type="dxa"/>
            <w:vMerge/>
          </w:tcPr>
          <w:p w:rsidR="00290DBA" w:rsidRPr="00A00CDE" w:rsidRDefault="00290DBA" w:rsidP="00CB7A02">
            <w:pPr>
              <w:jc w:val="center"/>
              <w:rPr>
                <w:b/>
              </w:rPr>
            </w:pPr>
          </w:p>
        </w:tc>
      </w:tr>
      <w:tr w:rsidR="00290DBA" w:rsidRPr="00707B41" w:rsidTr="00CB7A02">
        <w:trPr>
          <w:trHeight w:val="152"/>
        </w:trPr>
        <w:tc>
          <w:tcPr>
            <w:tcW w:w="648" w:type="dxa"/>
          </w:tcPr>
          <w:p w:rsidR="00290DBA" w:rsidRPr="001632F5" w:rsidRDefault="00290DBA" w:rsidP="00CB7A02">
            <w:pPr>
              <w:jc w:val="center"/>
              <w:rPr>
                <w:sz w:val="16"/>
                <w:szCs w:val="16"/>
              </w:rPr>
            </w:pPr>
            <w:r w:rsidRPr="001632F5">
              <w:rPr>
                <w:sz w:val="16"/>
                <w:szCs w:val="16"/>
              </w:rPr>
              <w:t>0</w:t>
            </w:r>
          </w:p>
        </w:tc>
        <w:tc>
          <w:tcPr>
            <w:tcW w:w="2700" w:type="dxa"/>
          </w:tcPr>
          <w:p w:rsidR="00290DBA" w:rsidRPr="001632F5" w:rsidRDefault="00290DBA" w:rsidP="00CB7A02">
            <w:pPr>
              <w:jc w:val="center"/>
              <w:rPr>
                <w:sz w:val="16"/>
                <w:szCs w:val="16"/>
              </w:rPr>
            </w:pPr>
            <w:r w:rsidRPr="001632F5">
              <w:rPr>
                <w:sz w:val="16"/>
                <w:szCs w:val="16"/>
              </w:rPr>
              <w:t>1</w:t>
            </w:r>
          </w:p>
        </w:tc>
        <w:tc>
          <w:tcPr>
            <w:tcW w:w="2880" w:type="dxa"/>
          </w:tcPr>
          <w:p w:rsidR="00290DBA" w:rsidRPr="001632F5" w:rsidRDefault="00290DBA" w:rsidP="00CB7A02">
            <w:pPr>
              <w:jc w:val="center"/>
              <w:rPr>
                <w:sz w:val="16"/>
                <w:szCs w:val="16"/>
              </w:rPr>
            </w:pPr>
            <w:r w:rsidRPr="001632F5">
              <w:rPr>
                <w:sz w:val="16"/>
                <w:szCs w:val="16"/>
              </w:rPr>
              <w:t>2</w:t>
            </w:r>
          </w:p>
        </w:tc>
        <w:tc>
          <w:tcPr>
            <w:tcW w:w="1800" w:type="dxa"/>
          </w:tcPr>
          <w:p w:rsidR="00290DBA" w:rsidRPr="001632F5" w:rsidRDefault="00290DBA" w:rsidP="00CB7A02">
            <w:pPr>
              <w:jc w:val="center"/>
              <w:rPr>
                <w:sz w:val="16"/>
                <w:szCs w:val="16"/>
              </w:rPr>
            </w:pPr>
            <w:r w:rsidRPr="001632F5">
              <w:rPr>
                <w:sz w:val="16"/>
                <w:szCs w:val="16"/>
              </w:rPr>
              <w:t>3</w:t>
            </w:r>
          </w:p>
        </w:tc>
        <w:tc>
          <w:tcPr>
            <w:tcW w:w="1170" w:type="dxa"/>
          </w:tcPr>
          <w:p w:rsidR="00290DBA" w:rsidRPr="001632F5" w:rsidRDefault="00290DBA" w:rsidP="00CB7A02">
            <w:pPr>
              <w:jc w:val="center"/>
              <w:rPr>
                <w:sz w:val="16"/>
                <w:szCs w:val="16"/>
              </w:rPr>
            </w:pPr>
            <w:r w:rsidRPr="001632F5">
              <w:rPr>
                <w:sz w:val="16"/>
                <w:szCs w:val="16"/>
              </w:rPr>
              <w:t>4</w:t>
            </w:r>
          </w:p>
        </w:tc>
        <w:tc>
          <w:tcPr>
            <w:tcW w:w="1350" w:type="dxa"/>
          </w:tcPr>
          <w:p w:rsidR="00290DBA" w:rsidRPr="001632F5" w:rsidRDefault="00290DBA" w:rsidP="00CB7A02">
            <w:pPr>
              <w:jc w:val="center"/>
              <w:rPr>
                <w:sz w:val="16"/>
                <w:szCs w:val="16"/>
              </w:rPr>
            </w:pPr>
            <w:r w:rsidRPr="001632F5">
              <w:rPr>
                <w:sz w:val="16"/>
                <w:szCs w:val="16"/>
              </w:rPr>
              <w:t>5</w:t>
            </w:r>
          </w:p>
        </w:tc>
        <w:tc>
          <w:tcPr>
            <w:tcW w:w="3240" w:type="dxa"/>
          </w:tcPr>
          <w:p w:rsidR="00290DBA" w:rsidRPr="001632F5" w:rsidRDefault="00290DBA" w:rsidP="00CB7A02">
            <w:pPr>
              <w:jc w:val="center"/>
              <w:rPr>
                <w:sz w:val="16"/>
                <w:szCs w:val="16"/>
              </w:rPr>
            </w:pPr>
            <w:r w:rsidRPr="001632F5">
              <w:rPr>
                <w:sz w:val="16"/>
                <w:szCs w:val="16"/>
              </w:rPr>
              <w:t>6</w:t>
            </w:r>
          </w:p>
        </w:tc>
        <w:tc>
          <w:tcPr>
            <w:tcW w:w="2070" w:type="dxa"/>
          </w:tcPr>
          <w:p w:rsidR="00290DBA" w:rsidRPr="001632F5" w:rsidRDefault="00290DBA" w:rsidP="00CB7A02">
            <w:pPr>
              <w:jc w:val="center"/>
              <w:rPr>
                <w:sz w:val="16"/>
                <w:szCs w:val="16"/>
              </w:rPr>
            </w:pPr>
            <w:r w:rsidRPr="001632F5">
              <w:rPr>
                <w:sz w:val="16"/>
                <w:szCs w:val="16"/>
              </w:rPr>
              <w:t>7</w:t>
            </w:r>
          </w:p>
        </w:tc>
      </w:tr>
      <w:tr w:rsidR="00290DBA" w:rsidRPr="0001107A" w:rsidTr="00CB7A02">
        <w:trPr>
          <w:trHeight w:val="370"/>
        </w:trPr>
        <w:tc>
          <w:tcPr>
            <w:tcW w:w="15858" w:type="dxa"/>
            <w:gridSpan w:val="8"/>
          </w:tcPr>
          <w:p w:rsidR="00290DBA" w:rsidRPr="0001107A" w:rsidRDefault="00290DBA" w:rsidP="00CB7A02">
            <w:r w:rsidRPr="009D17FC">
              <w:rPr>
                <w:rFonts w:ascii="Arial" w:hAnsi="Arial" w:cs="Arial"/>
                <w:b/>
                <w:szCs w:val="28"/>
              </w:rPr>
              <w:t>Secţia Electrică</w:t>
            </w:r>
          </w:p>
        </w:tc>
      </w:tr>
      <w:tr w:rsidR="00290DBA" w:rsidRPr="0001107A" w:rsidTr="00CB7A02">
        <w:trPr>
          <w:trHeight w:val="695"/>
        </w:trPr>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St 0.4 kV G=le 1-2</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In incaperea St 0.4 kV G=le 1-2</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2700" w:type="dxa"/>
          </w:tcPr>
          <w:p w:rsidR="00290DBA" w:rsidRPr="009D17FC" w:rsidRDefault="00290DBA" w:rsidP="00CB7A02">
            <w:pPr>
              <w:jc w:val="center"/>
              <w:rPr>
                <w:rFonts w:ascii="Arial" w:hAnsi="Arial" w:cs="Arial"/>
                <w:szCs w:val="28"/>
              </w:rPr>
            </w:pPr>
            <w:r w:rsidRPr="009D17FC">
              <w:rPr>
                <w:rFonts w:ascii="Arial" w:hAnsi="Arial" w:cs="Arial"/>
                <w:szCs w:val="28"/>
              </w:rPr>
              <w:t>Ventilatie Statia 0.4 kV Iluminat</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In incaperea Statia 0.4 kV Iluminat</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1</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2.2</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3</w:t>
            </w:r>
          </w:p>
        </w:tc>
        <w:tc>
          <w:tcPr>
            <w:tcW w:w="2700" w:type="dxa"/>
          </w:tcPr>
          <w:p w:rsidR="00290DBA" w:rsidRPr="009D17FC" w:rsidRDefault="00290DBA" w:rsidP="00CB7A02">
            <w:pPr>
              <w:jc w:val="center"/>
              <w:rPr>
                <w:rFonts w:ascii="Arial" w:hAnsi="Arial" w:cs="Arial"/>
                <w:szCs w:val="28"/>
              </w:rPr>
            </w:pPr>
            <w:r w:rsidRPr="009D17FC">
              <w:rPr>
                <w:rFonts w:ascii="Arial" w:hAnsi="Arial" w:cs="Arial"/>
                <w:szCs w:val="28"/>
              </w:rPr>
              <w:t>Ventilatie Statia 6 kV 1B-2B</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In incaperea Statia 6 kV 1B-2B cota 0</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4</w:t>
            </w:r>
          </w:p>
        </w:tc>
        <w:tc>
          <w:tcPr>
            <w:tcW w:w="2700" w:type="dxa"/>
          </w:tcPr>
          <w:p w:rsidR="00290DBA" w:rsidRPr="009D17FC" w:rsidRDefault="00290DBA" w:rsidP="00CB7A02">
            <w:pPr>
              <w:jc w:val="center"/>
              <w:rPr>
                <w:rFonts w:ascii="Arial" w:hAnsi="Arial" w:cs="Arial"/>
                <w:szCs w:val="28"/>
              </w:rPr>
            </w:pPr>
            <w:r w:rsidRPr="009D17FC">
              <w:rPr>
                <w:rFonts w:ascii="Arial" w:hAnsi="Arial" w:cs="Arial"/>
                <w:szCs w:val="28"/>
              </w:rPr>
              <w:t>Ventilatie flux cabluri cota -3.5 zona statie 6 kV 1B-2B</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In incaperea Statia 6 kV 1B-2B cota 0</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5</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Statia 6 kV 3B-4B</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In incaperea Statia 6 kV 3B-4B cota 0</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6</w:t>
            </w:r>
          </w:p>
        </w:tc>
        <w:tc>
          <w:tcPr>
            <w:tcW w:w="2700" w:type="dxa"/>
          </w:tcPr>
          <w:p w:rsidR="00290DBA" w:rsidRPr="009D17FC" w:rsidRDefault="00290DBA" w:rsidP="00CB7A02">
            <w:pPr>
              <w:jc w:val="center"/>
              <w:rPr>
                <w:rFonts w:ascii="Arial" w:hAnsi="Arial" w:cs="Arial"/>
                <w:szCs w:val="28"/>
              </w:rPr>
            </w:pPr>
            <w:r w:rsidRPr="009D17FC">
              <w:rPr>
                <w:rFonts w:ascii="Arial" w:hAnsi="Arial" w:cs="Arial"/>
                <w:szCs w:val="28"/>
              </w:rPr>
              <w:t xml:space="preserve">Ventilatie flux cabluri cota -3.5 zona statie 6 kV </w:t>
            </w:r>
            <w:r w:rsidRPr="009D17FC">
              <w:rPr>
                <w:rFonts w:ascii="Arial" w:hAnsi="Arial" w:cs="Arial"/>
                <w:szCs w:val="28"/>
              </w:rPr>
              <w:lastRenderedPageBreak/>
              <w:t>3B-4B</w:t>
            </w: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lastRenderedPageBreak/>
              <w:t>In incaperea Statia 6 kV 3B-4B cota 0</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lastRenderedPageBreak/>
              <w:t>7</w:t>
            </w:r>
          </w:p>
        </w:tc>
        <w:tc>
          <w:tcPr>
            <w:tcW w:w="2700" w:type="dxa"/>
          </w:tcPr>
          <w:p w:rsidR="00290DBA" w:rsidRPr="009D17FC" w:rsidRDefault="00290DBA" w:rsidP="00CB7A02">
            <w:pPr>
              <w:jc w:val="center"/>
              <w:rPr>
                <w:rFonts w:ascii="Arial" w:hAnsi="Arial" w:cs="Arial"/>
                <w:szCs w:val="28"/>
              </w:rPr>
            </w:pPr>
            <w:r w:rsidRPr="009D17FC">
              <w:rPr>
                <w:rFonts w:ascii="Arial" w:hAnsi="Arial" w:cs="Arial"/>
                <w:szCs w:val="28"/>
              </w:rPr>
              <w:t>Ventilatie Statia 6 kV CAF 1-2</w:t>
            </w:r>
          </w:p>
          <w:p w:rsidR="00290DBA" w:rsidRPr="009D17FC" w:rsidRDefault="00290DBA" w:rsidP="00CB7A02">
            <w:pPr>
              <w:jc w:val="center"/>
              <w:rPr>
                <w:rFonts w:ascii="Arial" w:hAnsi="Arial" w:cs="Arial"/>
                <w:szCs w:val="28"/>
              </w:rPr>
            </w:pPr>
          </w:p>
        </w:tc>
        <w:tc>
          <w:tcPr>
            <w:tcW w:w="2880" w:type="dxa"/>
          </w:tcPr>
          <w:p w:rsidR="00290DBA" w:rsidRPr="009D17FC" w:rsidRDefault="00290DBA" w:rsidP="00CB7A02">
            <w:pPr>
              <w:jc w:val="center"/>
              <w:rPr>
                <w:rFonts w:ascii="Arial" w:hAnsi="Arial" w:cs="Arial"/>
                <w:szCs w:val="28"/>
              </w:rPr>
            </w:pPr>
            <w:r w:rsidRPr="009D17FC">
              <w:rPr>
                <w:rFonts w:ascii="Arial" w:hAnsi="Arial" w:cs="Arial"/>
                <w:szCs w:val="28"/>
              </w:rPr>
              <w:t xml:space="preserve">In incaperea Statia 6 kV </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2x2.2</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4.4</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rPr>
          <w:trHeight w:val="991"/>
        </w:trPr>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8</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Baterie acumulatori  Nr 1 </w:t>
            </w:r>
            <w:proofErr w:type="gramStart"/>
            <w:r w:rsidRPr="009D17FC">
              <w:rPr>
                <w:rFonts w:ascii="Arial" w:hAnsi="Arial" w:cs="Arial"/>
                <w:szCs w:val="28"/>
                <w:lang w:val="fr-FR"/>
              </w:rPr>
              <w:t>;2</w:t>
            </w:r>
            <w:proofErr w:type="gramEnd"/>
            <w:r w:rsidRPr="009D17FC">
              <w:rPr>
                <w:rFonts w:ascii="Arial" w:hAnsi="Arial" w:cs="Arial"/>
                <w:szCs w:val="28"/>
                <w:lang w:val="fr-FR"/>
              </w:rPr>
              <w:t xml:space="preserve">  220Vcc </w:t>
            </w:r>
          </w:p>
        </w:tc>
        <w:tc>
          <w:tcPr>
            <w:tcW w:w="2880" w:type="dxa"/>
          </w:tcPr>
          <w:p w:rsidR="00290DBA" w:rsidRPr="009D17FC" w:rsidRDefault="00290DBA" w:rsidP="00CB7A02">
            <w:pPr>
              <w:jc w:val="center"/>
              <w:rPr>
                <w:rFonts w:ascii="Arial" w:hAnsi="Arial" w:cs="Arial"/>
                <w:szCs w:val="28"/>
                <w:lang w:val="it-IT"/>
              </w:rPr>
            </w:pPr>
            <w:r w:rsidRPr="009D17FC">
              <w:rPr>
                <w:rFonts w:ascii="Arial" w:hAnsi="Arial" w:cs="Arial"/>
                <w:szCs w:val="28"/>
                <w:lang w:val="it-IT"/>
              </w:rPr>
              <w:t>In incapere separata , alaturata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2x2.2</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4.4</w:t>
            </w:r>
          </w:p>
        </w:tc>
        <w:tc>
          <w:tcPr>
            <w:tcW w:w="3240" w:type="dxa"/>
          </w:tcPr>
          <w:p w:rsidR="00290DBA" w:rsidRPr="009D17FC" w:rsidRDefault="00290DBA" w:rsidP="0035744C">
            <w:pPr>
              <w:jc w:val="center"/>
              <w:rPr>
                <w:rFonts w:ascii="Arial" w:hAnsi="Arial" w:cs="Arial"/>
                <w:szCs w:val="28"/>
              </w:rPr>
            </w:pPr>
            <w:r w:rsidRPr="009D17FC">
              <w:rPr>
                <w:rFonts w:ascii="Arial" w:hAnsi="Arial" w:cs="Arial"/>
                <w:szCs w:val="28"/>
              </w:rPr>
              <w:t>Atmosfera potential toxica</w:t>
            </w:r>
            <w:r w:rsidR="0035744C">
              <w:rPr>
                <w:rFonts w:ascii="Arial" w:hAnsi="Arial" w:cs="Arial"/>
                <w:szCs w:val="28"/>
              </w:rPr>
              <w:t>, v</w:t>
            </w:r>
            <w:r w:rsidRPr="0035744C">
              <w:rPr>
                <w:rFonts w:ascii="Arial" w:hAnsi="Arial" w:cs="Arial"/>
                <w:szCs w:val="28"/>
              </w:rPr>
              <w:t>apori acid sulfuric</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9</w:t>
            </w:r>
          </w:p>
        </w:tc>
        <w:tc>
          <w:tcPr>
            <w:tcW w:w="2700" w:type="dxa"/>
          </w:tcPr>
          <w:p w:rsidR="00290DBA" w:rsidRPr="009D17FC" w:rsidRDefault="00290DBA" w:rsidP="00CB7A02">
            <w:pPr>
              <w:jc w:val="center"/>
              <w:rPr>
                <w:rFonts w:ascii="Arial" w:hAnsi="Arial" w:cs="Arial"/>
                <w:szCs w:val="28"/>
                <w:lang w:val="it-IT"/>
              </w:rPr>
            </w:pPr>
            <w:r w:rsidRPr="009D17FC">
              <w:rPr>
                <w:rFonts w:ascii="Arial" w:hAnsi="Arial" w:cs="Arial"/>
                <w:szCs w:val="28"/>
                <w:lang w:val="it-IT"/>
              </w:rPr>
              <w:t>Ventilatie Baterie acumulatori  Nr 3 ; 3A ; 3B  220Vcc ,</w:t>
            </w:r>
          </w:p>
        </w:tc>
        <w:tc>
          <w:tcPr>
            <w:tcW w:w="2880" w:type="dxa"/>
          </w:tcPr>
          <w:p w:rsidR="00290DBA" w:rsidRPr="009D17FC" w:rsidRDefault="00290DBA" w:rsidP="00CB7A02">
            <w:pPr>
              <w:jc w:val="center"/>
              <w:rPr>
                <w:rFonts w:ascii="Arial" w:hAnsi="Arial" w:cs="Arial"/>
                <w:szCs w:val="28"/>
              </w:rPr>
            </w:pPr>
          </w:p>
          <w:p w:rsidR="00290DBA" w:rsidRPr="009D17FC" w:rsidRDefault="00290DBA" w:rsidP="00CB7A02">
            <w:pPr>
              <w:jc w:val="center"/>
              <w:rPr>
                <w:rFonts w:ascii="Arial" w:hAnsi="Arial" w:cs="Arial"/>
                <w:szCs w:val="28"/>
                <w:lang w:val="it-IT"/>
              </w:rPr>
            </w:pPr>
            <w:r w:rsidRPr="009D17FC">
              <w:rPr>
                <w:rFonts w:ascii="Arial" w:hAnsi="Arial" w:cs="Arial"/>
                <w:szCs w:val="28"/>
                <w:lang w:val="it-IT"/>
              </w:rPr>
              <w:t>In incapere separata , alaturata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2x2.2</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4.4</w:t>
            </w:r>
          </w:p>
        </w:tc>
        <w:tc>
          <w:tcPr>
            <w:tcW w:w="3240" w:type="dxa"/>
          </w:tcPr>
          <w:p w:rsidR="00290DBA" w:rsidRPr="009D17FC" w:rsidRDefault="0035744C" w:rsidP="00CB7A02">
            <w:pPr>
              <w:jc w:val="center"/>
              <w:rPr>
                <w:rFonts w:ascii="Arial" w:hAnsi="Arial" w:cs="Arial"/>
                <w:szCs w:val="28"/>
              </w:rPr>
            </w:pPr>
            <w:r w:rsidRPr="009D17FC">
              <w:rPr>
                <w:rFonts w:ascii="Arial" w:hAnsi="Arial" w:cs="Arial"/>
                <w:szCs w:val="28"/>
              </w:rPr>
              <w:t>Atmosfera potential toxica</w:t>
            </w:r>
            <w:r>
              <w:rPr>
                <w:rFonts w:ascii="Arial" w:hAnsi="Arial" w:cs="Arial"/>
                <w:szCs w:val="28"/>
              </w:rPr>
              <w:t>, v</w:t>
            </w:r>
            <w:r w:rsidRPr="0035744C">
              <w:rPr>
                <w:rFonts w:ascii="Arial" w:hAnsi="Arial" w:cs="Arial"/>
                <w:szCs w:val="28"/>
              </w:rPr>
              <w:t>apori acid sulfuric</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10</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Pod cabluri CCSI</w:t>
            </w:r>
          </w:p>
        </w:tc>
        <w:tc>
          <w:tcPr>
            <w:tcW w:w="288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In spatiu Pod cabluri CCSI</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1</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1x1.5</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1.5</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11</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Pod cabluri  CCT2</w:t>
            </w:r>
          </w:p>
        </w:tc>
        <w:tc>
          <w:tcPr>
            <w:tcW w:w="2880" w:type="dxa"/>
          </w:tcPr>
          <w:p w:rsidR="00290DBA" w:rsidRPr="009D17FC" w:rsidRDefault="00290DBA" w:rsidP="00CB7A02">
            <w:pPr>
              <w:jc w:val="center"/>
              <w:rPr>
                <w:rFonts w:ascii="Arial" w:hAnsi="Arial" w:cs="Arial"/>
                <w:szCs w:val="28"/>
                <w:lang w:val="en-US"/>
              </w:rPr>
            </w:pPr>
            <w:r w:rsidRPr="009D17FC">
              <w:rPr>
                <w:rFonts w:ascii="Arial" w:hAnsi="Arial" w:cs="Arial"/>
                <w:szCs w:val="28"/>
                <w:lang w:val="en-US"/>
              </w:rPr>
              <w:t>In spatiu Pod cabluri  CCT2</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2x1.5</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3</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rPr>
          <w:trHeight w:val="740"/>
        </w:trPr>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12</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Distributie 220 Vcc grup 1,2</w:t>
            </w:r>
          </w:p>
        </w:tc>
        <w:tc>
          <w:tcPr>
            <w:tcW w:w="2880" w:type="dxa"/>
          </w:tcPr>
          <w:p w:rsidR="00290DBA" w:rsidRPr="009D17FC" w:rsidRDefault="00290DBA" w:rsidP="00CB7A02">
            <w:pPr>
              <w:jc w:val="center"/>
              <w:rPr>
                <w:rFonts w:ascii="Arial" w:hAnsi="Arial" w:cs="Arial"/>
                <w:szCs w:val="28"/>
                <w:lang w:val="it-IT"/>
              </w:rPr>
            </w:pPr>
            <w:r w:rsidRPr="009D17FC">
              <w:rPr>
                <w:rFonts w:ascii="Arial" w:hAnsi="Arial" w:cs="Arial"/>
                <w:szCs w:val="28"/>
                <w:lang w:val="it-IT"/>
              </w:rPr>
              <w:t>In incapere Distributie 220 Vcc grup 1,2</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2x0.5</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1</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rPr>
          <w:trHeight w:val="833"/>
        </w:trPr>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13</w:t>
            </w:r>
          </w:p>
        </w:tc>
        <w:tc>
          <w:tcPr>
            <w:tcW w:w="270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Ventilatie Distributie 220; 24Vcc grup 3,4</w:t>
            </w:r>
          </w:p>
        </w:tc>
        <w:tc>
          <w:tcPr>
            <w:tcW w:w="2880" w:type="dxa"/>
          </w:tcPr>
          <w:p w:rsidR="00290DBA" w:rsidRPr="009D17FC" w:rsidRDefault="00290DBA" w:rsidP="00CB7A02">
            <w:pPr>
              <w:jc w:val="center"/>
              <w:rPr>
                <w:rFonts w:ascii="Arial" w:hAnsi="Arial" w:cs="Arial"/>
                <w:szCs w:val="28"/>
                <w:lang w:val="it-IT"/>
              </w:rPr>
            </w:pPr>
            <w:r w:rsidRPr="009D17FC">
              <w:rPr>
                <w:rFonts w:ascii="Arial" w:hAnsi="Arial" w:cs="Arial"/>
                <w:szCs w:val="28"/>
                <w:lang w:val="it-IT"/>
              </w:rPr>
              <w:t>In incapere Distributie 220; 24Vcc grup 3,4</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117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2x0.5</w:t>
            </w:r>
          </w:p>
        </w:tc>
        <w:tc>
          <w:tcPr>
            <w:tcW w:w="1350" w:type="dxa"/>
          </w:tcPr>
          <w:p w:rsidR="00290DBA" w:rsidRPr="009D17FC" w:rsidRDefault="00290DBA" w:rsidP="00CB7A02">
            <w:pPr>
              <w:jc w:val="center"/>
              <w:rPr>
                <w:rFonts w:ascii="Arial" w:hAnsi="Arial" w:cs="Arial"/>
                <w:szCs w:val="28"/>
                <w:lang w:val="fr-FR"/>
              </w:rPr>
            </w:pPr>
            <w:r w:rsidRPr="009D17FC">
              <w:rPr>
                <w:rFonts w:ascii="Arial" w:hAnsi="Arial" w:cs="Arial"/>
                <w:szCs w:val="28"/>
                <w:lang w:val="fr-FR"/>
              </w:rPr>
              <w:t>1</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Atmosfera potential toxica, CO 2, fum</w:t>
            </w:r>
          </w:p>
        </w:tc>
        <w:tc>
          <w:tcPr>
            <w:tcW w:w="2070" w:type="dxa"/>
          </w:tcPr>
          <w:p w:rsidR="00290DBA" w:rsidRPr="0001107A" w:rsidRDefault="00290DBA" w:rsidP="00CB7A02">
            <w:pPr>
              <w:jc w:val="center"/>
            </w:pPr>
          </w:p>
        </w:tc>
      </w:tr>
      <w:tr w:rsidR="00290DBA" w:rsidRPr="0001107A" w:rsidTr="00CB7A02">
        <w:tc>
          <w:tcPr>
            <w:tcW w:w="13788" w:type="dxa"/>
            <w:gridSpan w:val="7"/>
          </w:tcPr>
          <w:p w:rsidR="00290DBA" w:rsidRPr="009D17FC" w:rsidRDefault="00290DBA" w:rsidP="00CB7A02">
            <w:pPr>
              <w:rPr>
                <w:rFonts w:ascii="Arial" w:hAnsi="Arial" w:cs="Arial"/>
                <w:b/>
                <w:szCs w:val="28"/>
              </w:rPr>
            </w:pPr>
            <w:r w:rsidRPr="009D17FC">
              <w:rPr>
                <w:rFonts w:ascii="Arial" w:hAnsi="Arial" w:cs="Arial"/>
                <w:b/>
                <w:szCs w:val="28"/>
              </w:rPr>
              <w:t>Sectia Chimica</w:t>
            </w:r>
          </w:p>
        </w:tc>
        <w:tc>
          <w:tcPr>
            <w:tcW w:w="2070" w:type="dxa"/>
          </w:tcPr>
          <w:p w:rsidR="00290DBA" w:rsidRPr="0001107A" w:rsidRDefault="00290DBA" w:rsidP="00CB7A02">
            <w:pPr>
              <w:jc w:val="center"/>
            </w:pPr>
          </w:p>
        </w:tc>
      </w:tr>
      <w:tr w:rsidR="00290DBA" w:rsidRPr="0001107A" w:rsidTr="00CB7A02">
        <w:trPr>
          <w:trHeight w:val="849"/>
        </w:trPr>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1</w:t>
            </w:r>
          </w:p>
        </w:tc>
        <w:tc>
          <w:tcPr>
            <w:tcW w:w="2700" w:type="dxa"/>
          </w:tcPr>
          <w:p w:rsidR="00290DBA" w:rsidRPr="009D17FC" w:rsidRDefault="00290DBA" w:rsidP="00CB7A02">
            <w:pPr>
              <w:rPr>
                <w:rFonts w:ascii="Arial" w:hAnsi="Arial" w:cs="Arial"/>
                <w:szCs w:val="28"/>
              </w:rPr>
            </w:pPr>
            <w:r w:rsidRPr="009D17FC">
              <w:rPr>
                <w:rFonts w:ascii="Arial" w:hAnsi="Arial" w:cs="Arial"/>
                <w:szCs w:val="28"/>
              </w:rPr>
              <w:t>Instalatie ventilatie laborator pacura</w:t>
            </w:r>
          </w:p>
        </w:tc>
        <w:tc>
          <w:tcPr>
            <w:tcW w:w="2880" w:type="dxa"/>
          </w:tcPr>
          <w:p w:rsidR="00290DBA" w:rsidRPr="009D17FC" w:rsidRDefault="00290DBA" w:rsidP="00CB7A02">
            <w:pPr>
              <w:rPr>
                <w:rFonts w:ascii="Arial" w:hAnsi="Arial" w:cs="Arial"/>
                <w:szCs w:val="28"/>
              </w:rPr>
            </w:pPr>
            <w:r w:rsidRPr="009D17FC">
              <w:rPr>
                <w:rFonts w:ascii="Arial" w:hAnsi="Arial" w:cs="Arial"/>
                <w:szCs w:val="28"/>
              </w:rPr>
              <w:t>Sectia Chimica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2/1</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0,25/0,25</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0,5</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toluen</w:t>
            </w:r>
          </w:p>
        </w:tc>
        <w:tc>
          <w:tcPr>
            <w:tcW w:w="2070" w:type="dxa"/>
          </w:tcPr>
          <w:p w:rsidR="00290DBA" w:rsidRPr="0001107A" w:rsidRDefault="00290DBA" w:rsidP="00CB7A02">
            <w:pPr>
              <w:jc w:val="cente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2</w:t>
            </w:r>
          </w:p>
        </w:tc>
        <w:tc>
          <w:tcPr>
            <w:tcW w:w="2700" w:type="dxa"/>
          </w:tcPr>
          <w:p w:rsidR="00290DBA" w:rsidRPr="009D17FC" w:rsidRDefault="00290DBA" w:rsidP="00CB7A02">
            <w:pPr>
              <w:rPr>
                <w:rFonts w:ascii="Arial" w:hAnsi="Arial" w:cs="Arial"/>
                <w:szCs w:val="28"/>
              </w:rPr>
            </w:pPr>
            <w:r w:rsidRPr="009D17FC">
              <w:rPr>
                <w:rFonts w:ascii="Arial" w:hAnsi="Arial" w:cs="Arial"/>
                <w:szCs w:val="28"/>
              </w:rPr>
              <w:t>Instalatie ventilatie laborator tura</w:t>
            </w:r>
          </w:p>
        </w:tc>
        <w:tc>
          <w:tcPr>
            <w:tcW w:w="2880" w:type="dxa"/>
          </w:tcPr>
          <w:p w:rsidR="00290DBA" w:rsidRPr="009D17FC" w:rsidRDefault="00290DBA" w:rsidP="00CB7A02">
            <w:pPr>
              <w:rPr>
                <w:rFonts w:ascii="Arial" w:hAnsi="Arial" w:cs="Arial"/>
                <w:szCs w:val="28"/>
              </w:rPr>
            </w:pPr>
            <w:r w:rsidRPr="009D17FC">
              <w:rPr>
                <w:rFonts w:ascii="Arial" w:hAnsi="Arial" w:cs="Arial"/>
                <w:szCs w:val="28"/>
              </w:rPr>
              <w:t>Sectia Chimica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1/1</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0,25</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0,25</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noxe:soda,hidrazina,</w:t>
            </w:r>
            <w:r>
              <w:rPr>
                <w:rFonts w:ascii="Arial" w:hAnsi="Arial" w:cs="Arial"/>
                <w:szCs w:val="28"/>
              </w:rPr>
              <w:t xml:space="preserve"> </w:t>
            </w:r>
            <w:r w:rsidRPr="009D17FC">
              <w:rPr>
                <w:rFonts w:ascii="Arial" w:hAnsi="Arial" w:cs="Arial"/>
                <w:szCs w:val="28"/>
              </w:rPr>
              <w:t>amoniac acid clorhidric</w:t>
            </w:r>
          </w:p>
        </w:tc>
        <w:tc>
          <w:tcPr>
            <w:tcW w:w="2070" w:type="dxa"/>
          </w:tcPr>
          <w:p w:rsidR="00290DBA" w:rsidRPr="0001107A" w:rsidRDefault="00290DBA" w:rsidP="00CB7A02">
            <w:pPr>
              <w:jc w:val="center"/>
              <w:rPr>
                <w:lang w:val="fr-FR"/>
              </w:rP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t>3</w:t>
            </w:r>
          </w:p>
        </w:tc>
        <w:tc>
          <w:tcPr>
            <w:tcW w:w="2700" w:type="dxa"/>
          </w:tcPr>
          <w:p w:rsidR="00290DBA" w:rsidRPr="009D17FC" w:rsidRDefault="00290DBA" w:rsidP="00CB7A02">
            <w:pPr>
              <w:rPr>
                <w:rFonts w:ascii="Arial" w:hAnsi="Arial" w:cs="Arial"/>
                <w:szCs w:val="28"/>
              </w:rPr>
            </w:pPr>
            <w:r w:rsidRPr="009D17FC">
              <w:rPr>
                <w:rFonts w:ascii="Arial" w:hAnsi="Arial" w:cs="Arial"/>
                <w:szCs w:val="28"/>
              </w:rPr>
              <w:t>Instalatie ventilatie laborator uleiuri</w:t>
            </w:r>
          </w:p>
        </w:tc>
        <w:tc>
          <w:tcPr>
            <w:tcW w:w="2880" w:type="dxa"/>
          </w:tcPr>
          <w:p w:rsidR="00290DBA" w:rsidRPr="009D17FC" w:rsidRDefault="00290DBA" w:rsidP="00CB7A02">
            <w:pPr>
              <w:rPr>
                <w:rFonts w:ascii="Arial" w:hAnsi="Arial" w:cs="Arial"/>
                <w:szCs w:val="28"/>
              </w:rPr>
            </w:pPr>
            <w:r w:rsidRPr="009D17FC">
              <w:rPr>
                <w:rFonts w:ascii="Arial" w:hAnsi="Arial" w:cs="Arial"/>
                <w:szCs w:val="28"/>
              </w:rPr>
              <w:t>Sectia Chimica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1/1</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0,9</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0,9</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 xml:space="preserve">noxe:alcool metilic,acetona,eter </w:t>
            </w:r>
            <w:r w:rsidRPr="009D17FC">
              <w:rPr>
                <w:rFonts w:ascii="Arial" w:hAnsi="Arial" w:cs="Arial"/>
                <w:szCs w:val="28"/>
              </w:rPr>
              <w:lastRenderedPageBreak/>
              <w:t>etilic,toluen</w:t>
            </w:r>
          </w:p>
        </w:tc>
        <w:tc>
          <w:tcPr>
            <w:tcW w:w="2070" w:type="dxa"/>
          </w:tcPr>
          <w:p w:rsidR="00290DBA" w:rsidRPr="0001107A" w:rsidRDefault="00290DBA" w:rsidP="00CB7A02">
            <w:pPr>
              <w:jc w:val="center"/>
              <w:rPr>
                <w:lang w:val="fr-FR"/>
              </w:rPr>
            </w:pPr>
          </w:p>
        </w:tc>
      </w:tr>
      <w:tr w:rsidR="00290DBA" w:rsidRPr="0001107A" w:rsidTr="00CB7A02">
        <w:tc>
          <w:tcPr>
            <w:tcW w:w="648" w:type="dxa"/>
          </w:tcPr>
          <w:p w:rsidR="00290DBA" w:rsidRPr="009D17FC" w:rsidRDefault="00290DBA" w:rsidP="00CB7A02">
            <w:pPr>
              <w:jc w:val="center"/>
              <w:rPr>
                <w:rFonts w:ascii="Arial" w:hAnsi="Arial" w:cs="Arial"/>
                <w:szCs w:val="28"/>
              </w:rPr>
            </w:pPr>
            <w:r w:rsidRPr="009D17FC">
              <w:rPr>
                <w:rFonts w:ascii="Arial" w:hAnsi="Arial" w:cs="Arial"/>
                <w:szCs w:val="28"/>
              </w:rPr>
              <w:lastRenderedPageBreak/>
              <w:t>4</w:t>
            </w:r>
          </w:p>
        </w:tc>
        <w:tc>
          <w:tcPr>
            <w:tcW w:w="2700" w:type="dxa"/>
          </w:tcPr>
          <w:p w:rsidR="00290DBA" w:rsidRPr="009D17FC" w:rsidRDefault="00290DBA" w:rsidP="00CB7A02">
            <w:pPr>
              <w:rPr>
                <w:rFonts w:ascii="Arial" w:hAnsi="Arial" w:cs="Arial"/>
                <w:szCs w:val="28"/>
              </w:rPr>
            </w:pPr>
            <w:r w:rsidRPr="009D17FC">
              <w:rPr>
                <w:rFonts w:ascii="Arial" w:hAnsi="Arial" w:cs="Arial"/>
                <w:szCs w:val="28"/>
              </w:rPr>
              <w:t>Instalatie ventilatie laborator ape</w:t>
            </w:r>
          </w:p>
        </w:tc>
        <w:tc>
          <w:tcPr>
            <w:tcW w:w="2880" w:type="dxa"/>
          </w:tcPr>
          <w:p w:rsidR="00290DBA" w:rsidRPr="009D17FC" w:rsidRDefault="00290DBA" w:rsidP="00CB7A02">
            <w:pPr>
              <w:rPr>
                <w:rFonts w:ascii="Arial" w:hAnsi="Arial" w:cs="Arial"/>
                <w:szCs w:val="28"/>
              </w:rPr>
            </w:pPr>
            <w:r w:rsidRPr="009D17FC">
              <w:rPr>
                <w:rFonts w:ascii="Arial" w:hAnsi="Arial" w:cs="Arial"/>
                <w:szCs w:val="28"/>
              </w:rPr>
              <w:t>Sectia Chimica</w:t>
            </w:r>
          </w:p>
        </w:tc>
        <w:tc>
          <w:tcPr>
            <w:tcW w:w="1800" w:type="dxa"/>
          </w:tcPr>
          <w:p w:rsidR="00290DBA" w:rsidRPr="009D17FC" w:rsidRDefault="00290DBA" w:rsidP="00CB7A02">
            <w:pPr>
              <w:jc w:val="center"/>
              <w:rPr>
                <w:rFonts w:ascii="Arial" w:hAnsi="Arial" w:cs="Arial"/>
                <w:szCs w:val="28"/>
              </w:rPr>
            </w:pPr>
            <w:r w:rsidRPr="009D17FC">
              <w:rPr>
                <w:rFonts w:ascii="Arial" w:hAnsi="Arial" w:cs="Arial"/>
                <w:szCs w:val="28"/>
              </w:rPr>
              <w:t>2/1</w:t>
            </w:r>
          </w:p>
        </w:tc>
        <w:tc>
          <w:tcPr>
            <w:tcW w:w="1170" w:type="dxa"/>
          </w:tcPr>
          <w:p w:rsidR="00290DBA" w:rsidRPr="009D17FC" w:rsidRDefault="00290DBA" w:rsidP="00CB7A02">
            <w:pPr>
              <w:jc w:val="center"/>
              <w:rPr>
                <w:rFonts w:ascii="Arial" w:hAnsi="Arial" w:cs="Arial"/>
                <w:szCs w:val="28"/>
              </w:rPr>
            </w:pPr>
            <w:r w:rsidRPr="009D17FC">
              <w:rPr>
                <w:rFonts w:ascii="Arial" w:hAnsi="Arial" w:cs="Arial"/>
                <w:szCs w:val="28"/>
              </w:rPr>
              <w:t>0,25/0,25</w:t>
            </w:r>
          </w:p>
        </w:tc>
        <w:tc>
          <w:tcPr>
            <w:tcW w:w="1350" w:type="dxa"/>
          </w:tcPr>
          <w:p w:rsidR="00290DBA" w:rsidRPr="009D17FC" w:rsidRDefault="00290DBA" w:rsidP="00CB7A02">
            <w:pPr>
              <w:jc w:val="center"/>
              <w:rPr>
                <w:rFonts w:ascii="Arial" w:hAnsi="Arial" w:cs="Arial"/>
                <w:szCs w:val="28"/>
              </w:rPr>
            </w:pPr>
            <w:r w:rsidRPr="009D17FC">
              <w:rPr>
                <w:rFonts w:ascii="Arial" w:hAnsi="Arial" w:cs="Arial"/>
                <w:szCs w:val="28"/>
              </w:rPr>
              <w:t>0,5</w:t>
            </w:r>
          </w:p>
        </w:tc>
        <w:tc>
          <w:tcPr>
            <w:tcW w:w="3240" w:type="dxa"/>
          </w:tcPr>
          <w:p w:rsidR="00290DBA" w:rsidRPr="009D17FC" w:rsidRDefault="00290DBA" w:rsidP="00CB7A02">
            <w:pPr>
              <w:jc w:val="center"/>
              <w:rPr>
                <w:rFonts w:ascii="Arial" w:hAnsi="Arial" w:cs="Arial"/>
                <w:szCs w:val="28"/>
              </w:rPr>
            </w:pPr>
            <w:r w:rsidRPr="009D17FC">
              <w:rPr>
                <w:rFonts w:ascii="Arial" w:hAnsi="Arial" w:cs="Arial"/>
                <w:szCs w:val="28"/>
              </w:rPr>
              <w:t>noxe:HNO3,acid oxalic,alcool etilic,eter petrol,MgCl2,bicarbonat de potasiu, HCL,acid sulfuric, amoniac,soda,alcool butilic</w:t>
            </w:r>
          </w:p>
        </w:tc>
        <w:tc>
          <w:tcPr>
            <w:tcW w:w="2070" w:type="dxa"/>
          </w:tcPr>
          <w:p w:rsidR="00290DBA" w:rsidRPr="0001107A" w:rsidRDefault="00290DBA" w:rsidP="00CB7A02">
            <w:pPr>
              <w:jc w:val="center"/>
              <w:rPr>
                <w:lang w:val="fr-FR"/>
              </w:rP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5</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sala demi extindere</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1/1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2,2/2,2</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2,2</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noxe:acid clorhidric,soda generate in timpul regenerarii</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6</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nod regenerare</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1,5/1,5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3</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noxe:acid clorhidric,soda</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7</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hidrazina si amoniac</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0,75/0,75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1,5</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noxe:amoniac si hidrazina</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8</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depozit soda(cota -3,75)</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7,5/7,5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15</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noxe:soda</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9</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statie preparare si dozare var</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0,55/5,5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6,05</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Pulberi var praf</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10</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Instalatie ventilatie laborator circuit termic</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Chimica</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0,4/0</w:t>
            </w:r>
            <w:r>
              <w:rPr>
                <w:rFonts w:ascii="Arial" w:hAnsi="Arial" w:cs="Arial"/>
              </w:rPr>
              <w:t>,</w:t>
            </w:r>
            <w:r w:rsidRPr="00F571EF">
              <w:rPr>
                <w:rFonts w:ascii="Arial" w:hAnsi="Arial" w:cs="Arial"/>
              </w:rPr>
              <w:t>25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0,65</w:t>
            </w:r>
          </w:p>
        </w:tc>
        <w:tc>
          <w:tcPr>
            <w:tcW w:w="3240" w:type="dxa"/>
          </w:tcPr>
          <w:p w:rsidR="00290DBA" w:rsidRPr="00F571EF" w:rsidRDefault="00290DBA" w:rsidP="00CB7A02">
            <w:pPr>
              <w:jc w:val="center"/>
              <w:rPr>
                <w:rFonts w:ascii="Arial" w:hAnsi="Arial" w:cs="Arial"/>
                <w:sz w:val="22"/>
                <w:szCs w:val="22"/>
              </w:rPr>
            </w:pPr>
            <w:r w:rsidRPr="00F571EF">
              <w:rPr>
                <w:rFonts w:ascii="Arial" w:hAnsi="Arial" w:cs="Arial"/>
                <w:sz w:val="22"/>
                <w:szCs w:val="22"/>
              </w:rPr>
              <w:t>noxe:acid oxalic,alcool butilic,metabisulfit de sodium,MgCl2,acid clorhidric,acid sulfuric,amoniac,hidrazina.</w:t>
            </w:r>
          </w:p>
        </w:tc>
        <w:tc>
          <w:tcPr>
            <w:tcW w:w="2070" w:type="dxa"/>
          </w:tcPr>
          <w:p w:rsidR="00290DBA" w:rsidRPr="0001107A" w:rsidRDefault="00290DBA" w:rsidP="00CB7A02">
            <w:pPr>
              <w:jc w:val="center"/>
            </w:pPr>
          </w:p>
        </w:tc>
      </w:tr>
      <w:tr w:rsidR="00290DBA" w:rsidRPr="0001107A" w:rsidTr="00CB7A02">
        <w:tc>
          <w:tcPr>
            <w:tcW w:w="15858" w:type="dxa"/>
            <w:gridSpan w:val="8"/>
          </w:tcPr>
          <w:p w:rsidR="00290DBA" w:rsidRPr="0001107A" w:rsidRDefault="00290DBA" w:rsidP="00CB7A02">
            <w:r>
              <w:rPr>
                <w:rFonts w:ascii="Arial" w:hAnsi="Arial" w:cs="Arial"/>
                <w:b/>
                <w:sz w:val="24"/>
                <w:szCs w:val="24"/>
              </w:rPr>
              <w:t xml:space="preserve">     </w:t>
            </w:r>
            <w:r w:rsidRPr="00F571EF">
              <w:rPr>
                <w:rFonts w:ascii="Arial" w:hAnsi="Arial" w:cs="Arial"/>
                <w:b/>
                <w:sz w:val="24"/>
                <w:szCs w:val="24"/>
              </w:rPr>
              <w:t>Secţia Combustibil</w:t>
            </w: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1</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 xml:space="preserve">VA 1 tip </w:t>
            </w:r>
            <w:r w:rsidRPr="00F571EF">
              <w:rPr>
                <w:rFonts w:ascii="Arial" w:hAnsi="Arial" w:cs="Arial"/>
                <w:sz w:val="22"/>
                <w:szCs w:val="22"/>
              </w:rPr>
              <w:t>V446</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 xml:space="preserve">Combustibil Statie pompe Etapa 300 </w:t>
            </w:r>
            <w:r w:rsidRPr="00F571EF">
              <w:rPr>
                <w:rFonts w:ascii="Arial" w:hAnsi="Arial" w:cs="Arial"/>
              </w:rPr>
              <w:lastRenderedPageBreak/>
              <w:t>MW</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lastRenderedPageBreak/>
              <w:t>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7,5</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7,5</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Emisii substante volatile</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lastRenderedPageBreak/>
              <w:t>2</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VA 2- exhaustor</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Combustibil Statie pompe Etapa 300 MW</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3</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3</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Emisii substante volatile</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3</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VA 1</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Combustibil Statie pompe Treapta I Etapa 2 x125 MW</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4</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4</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Emisii substante volatile</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p>
        </w:tc>
        <w:tc>
          <w:tcPr>
            <w:tcW w:w="2700" w:type="dxa"/>
          </w:tcPr>
          <w:p w:rsidR="00290DBA" w:rsidRPr="00F571EF" w:rsidRDefault="00290DBA" w:rsidP="00CB7A02">
            <w:pPr>
              <w:ind w:firstLine="720"/>
              <w:rPr>
                <w:rFonts w:ascii="Arial" w:hAnsi="Arial" w:cs="Arial"/>
                <w:sz w:val="24"/>
                <w:szCs w:val="24"/>
              </w:rPr>
            </w:pPr>
            <w:r w:rsidRPr="00F571EF">
              <w:rPr>
                <w:rFonts w:ascii="Arial" w:hAnsi="Arial" w:cs="Arial"/>
                <w:b/>
                <w:sz w:val="24"/>
                <w:szCs w:val="24"/>
              </w:rPr>
              <w:t>Sectia Turbine</w:t>
            </w:r>
          </w:p>
        </w:tc>
        <w:tc>
          <w:tcPr>
            <w:tcW w:w="2880" w:type="dxa"/>
          </w:tcPr>
          <w:p w:rsidR="00290DBA" w:rsidRPr="00F571EF" w:rsidRDefault="00290DBA" w:rsidP="00CB7A02">
            <w:pPr>
              <w:rPr>
                <w:rFonts w:ascii="Arial" w:hAnsi="Arial" w:cs="Arial"/>
                <w:sz w:val="24"/>
                <w:szCs w:val="24"/>
              </w:rPr>
            </w:pPr>
          </w:p>
        </w:tc>
        <w:tc>
          <w:tcPr>
            <w:tcW w:w="1800" w:type="dxa"/>
          </w:tcPr>
          <w:p w:rsidR="00290DBA" w:rsidRPr="00F571EF" w:rsidRDefault="00290DBA" w:rsidP="00CB7A02">
            <w:pPr>
              <w:jc w:val="center"/>
              <w:rPr>
                <w:rFonts w:ascii="Arial" w:hAnsi="Arial" w:cs="Arial"/>
                <w:sz w:val="24"/>
                <w:szCs w:val="24"/>
              </w:rPr>
            </w:pPr>
          </w:p>
        </w:tc>
        <w:tc>
          <w:tcPr>
            <w:tcW w:w="1170" w:type="dxa"/>
          </w:tcPr>
          <w:p w:rsidR="00290DBA" w:rsidRPr="00F571EF" w:rsidRDefault="00290DBA" w:rsidP="00CB7A02">
            <w:pPr>
              <w:jc w:val="center"/>
              <w:rPr>
                <w:rFonts w:ascii="Arial" w:hAnsi="Arial" w:cs="Arial"/>
                <w:sz w:val="24"/>
                <w:szCs w:val="24"/>
              </w:rPr>
            </w:pPr>
          </w:p>
        </w:tc>
        <w:tc>
          <w:tcPr>
            <w:tcW w:w="1350" w:type="dxa"/>
          </w:tcPr>
          <w:p w:rsidR="00290DBA" w:rsidRPr="00F571EF" w:rsidRDefault="00290DBA" w:rsidP="00CB7A02">
            <w:pPr>
              <w:jc w:val="center"/>
              <w:rPr>
                <w:rFonts w:ascii="Arial" w:hAnsi="Arial" w:cs="Arial"/>
                <w:sz w:val="24"/>
                <w:szCs w:val="24"/>
              </w:rPr>
            </w:pPr>
          </w:p>
        </w:tc>
        <w:tc>
          <w:tcPr>
            <w:tcW w:w="3240" w:type="dxa"/>
          </w:tcPr>
          <w:p w:rsidR="00290DBA" w:rsidRPr="00F571EF" w:rsidRDefault="00290DBA" w:rsidP="00CB7A02">
            <w:pPr>
              <w:jc w:val="center"/>
              <w:rPr>
                <w:rFonts w:ascii="Arial" w:hAnsi="Arial" w:cs="Arial"/>
                <w:sz w:val="22"/>
                <w:szCs w:val="22"/>
              </w:rPr>
            </w:pP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1</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Inst. Ventilaţie antiex electroliza</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Sectia turbine</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0,8</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1,60</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Electroliza, H2</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2</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Exhaustori vapori ulei TA 3,4</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Sir A cota 8 TA3, 4</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2</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2,2</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1,90</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amestec vapori ulei, hidrogen</w:t>
            </w:r>
          </w:p>
        </w:tc>
        <w:tc>
          <w:tcPr>
            <w:tcW w:w="2070" w:type="dxa"/>
          </w:tcPr>
          <w:p w:rsidR="00290DBA" w:rsidRPr="0001107A" w:rsidRDefault="00290DBA" w:rsidP="00CB7A02">
            <w:pPr>
              <w:jc w:val="center"/>
            </w:pPr>
          </w:p>
        </w:tc>
      </w:tr>
      <w:tr w:rsidR="00290DBA" w:rsidRPr="0001107A" w:rsidTr="00CB7A02">
        <w:tc>
          <w:tcPr>
            <w:tcW w:w="648" w:type="dxa"/>
          </w:tcPr>
          <w:p w:rsidR="00290DBA" w:rsidRPr="00F571EF" w:rsidRDefault="00290DBA" w:rsidP="00CB7A02">
            <w:pPr>
              <w:jc w:val="center"/>
              <w:rPr>
                <w:rFonts w:ascii="Arial" w:hAnsi="Arial" w:cs="Arial"/>
                <w:sz w:val="24"/>
                <w:szCs w:val="24"/>
              </w:rPr>
            </w:pPr>
            <w:r w:rsidRPr="00F571EF">
              <w:rPr>
                <w:rFonts w:ascii="Arial" w:hAnsi="Arial" w:cs="Arial"/>
              </w:rPr>
              <w:t>3</w:t>
            </w:r>
          </w:p>
        </w:tc>
        <w:tc>
          <w:tcPr>
            <w:tcW w:w="2700" w:type="dxa"/>
          </w:tcPr>
          <w:p w:rsidR="00290DBA" w:rsidRPr="00F571EF" w:rsidRDefault="00290DBA" w:rsidP="00CB7A02">
            <w:pPr>
              <w:rPr>
                <w:rFonts w:ascii="Arial" w:hAnsi="Arial" w:cs="Arial"/>
                <w:sz w:val="24"/>
                <w:szCs w:val="24"/>
              </w:rPr>
            </w:pPr>
            <w:r w:rsidRPr="00F571EF">
              <w:rPr>
                <w:rFonts w:ascii="Arial" w:hAnsi="Arial" w:cs="Arial"/>
              </w:rPr>
              <w:t>Exhaustori vapori ulei TA 5</w:t>
            </w:r>
          </w:p>
        </w:tc>
        <w:tc>
          <w:tcPr>
            <w:tcW w:w="2880" w:type="dxa"/>
          </w:tcPr>
          <w:p w:rsidR="00290DBA" w:rsidRPr="00F571EF" w:rsidRDefault="00290DBA" w:rsidP="00CB7A02">
            <w:pPr>
              <w:rPr>
                <w:rFonts w:ascii="Arial" w:hAnsi="Arial" w:cs="Arial"/>
                <w:sz w:val="24"/>
                <w:szCs w:val="24"/>
              </w:rPr>
            </w:pPr>
            <w:r w:rsidRPr="00F571EF">
              <w:rPr>
                <w:rFonts w:ascii="Arial" w:hAnsi="Arial" w:cs="Arial"/>
              </w:rPr>
              <w:t>Sir A cota 7 TA 5</w:t>
            </w:r>
          </w:p>
        </w:tc>
        <w:tc>
          <w:tcPr>
            <w:tcW w:w="1800" w:type="dxa"/>
          </w:tcPr>
          <w:p w:rsidR="00290DBA" w:rsidRPr="00F571EF" w:rsidRDefault="00290DBA" w:rsidP="00CB7A02">
            <w:pPr>
              <w:jc w:val="center"/>
              <w:rPr>
                <w:rFonts w:ascii="Arial" w:hAnsi="Arial" w:cs="Arial"/>
                <w:sz w:val="24"/>
                <w:szCs w:val="24"/>
              </w:rPr>
            </w:pPr>
            <w:r w:rsidRPr="00F571EF">
              <w:rPr>
                <w:rFonts w:ascii="Arial" w:hAnsi="Arial" w:cs="Arial"/>
              </w:rPr>
              <w:t>1</w:t>
            </w:r>
          </w:p>
        </w:tc>
        <w:tc>
          <w:tcPr>
            <w:tcW w:w="1170" w:type="dxa"/>
          </w:tcPr>
          <w:p w:rsidR="00290DBA" w:rsidRPr="00F571EF" w:rsidRDefault="00290DBA" w:rsidP="00CB7A02">
            <w:pPr>
              <w:jc w:val="center"/>
              <w:rPr>
                <w:rFonts w:ascii="Arial" w:hAnsi="Arial" w:cs="Arial"/>
                <w:sz w:val="24"/>
                <w:szCs w:val="24"/>
              </w:rPr>
            </w:pPr>
            <w:r w:rsidRPr="00F571EF">
              <w:rPr>
                <w:rFonts w:ascii="Arial" w:hAnsi="Arial" w:cs="Arial"/>
              </w:rPr>
              <w:t>0,7</w:t>
            </w:r>
          </w:p>
        </w:tc>
        <w:tc>
          <w:tcPr>
            <w:tcW w:w="1350" w:type="dxa"/>
          </w:tcPr>
          <w:p w:rsidR="00290DBA" w:rsidRPr="00F571EF" w:rsidRDefault="00290DBA" w:rsidP="00CB7A02">
            <w:pPr>
              <w:jc w:val="center"/>
              <w:rPr>
                <w:rFonts w:ascii="Arial" w:hAnsi="Arial" w:cs="Arial"/>
                <w:sz w:val="24"/>
                <w:szCs w:val="24"/>
              </w:rPr>
            </w:pPr>
            <w:r w:rsidRPr="00F571EF">
              <w:rPr>
                <w:rFonts w:ascii="Arial" w:hAnsi="Arial" w:cs="Arial"/>
              </w:rPr>
              <w:t>0,60</w:t>
            </w:r>
          </w:p>
        </w:tc>
        <w:tc>
          <w:tcPr>
            <w:tcW w:w="3240" w:type="dxa"/>
          </w:tcPr>
          <w:p w:rsidR="00290DBA" w:rsidRPr="00F571EF" w:rsidRDefault="00290DBA" w:rsidP="00CB7A02">
            <w:pPr>
              <w:jc w:val="center"/>
              <w:rPr>
                <w:rFonts w:ascii="Arial" w:hAnsi="Arial" w:cs="Arial"/>
                <w:sz w:val="24"/>
                <w:szCs w:val="24"/>
              </w:rPr>
            </w:pPr>
            <w:r w:rsidRPr="00F571EF">
              <w:rPr>
                <w:rFonts w:ascii="Arial" w:hAnsi="Arial" w:cs="Arial"/>
              </w:rPr>
              <w:t>amestec vapori ulei, hidrogen</w:t>
            </w:r>
          </w:p>
        </w:tc>
        <w:tc>
          <w:tcPr>
            <w:tcW w:w="2070" w:type="dxa"/>
          </w:tcPr>
          <w:p w:rsidR="00290DBA" w:rsidRPr="0001107A" w:rsidRDefault="00290DBA" w:rsidP="00CB7A02">
            <w:pPr>
              <w:jc w:val="center"/>
            </w:pPr>
          </w:p>
        </w:tc>
      </w:tr>
      <w:tr w:rsidR="00290DBA" w:rsidRPr="0001107A" w:rsidTr="005F1B92">
        <w:tc>
          <w:tcPr>
            <w:tcW w:w="15858" w:type="dxa"/>
            <w:gridSpan w:val="8"/>
          </w:tcPr>
          <w:p w:rsidR="00290DBA" w:rsidRDefault="00290DBA" w:rsidP="00CB7A02">
            <w:pPr>
              <w:rPr>
                <w:rFonts w:ascii="Arial" w:hAnsi="Arial" w:cs="Arial"/>
                <w:b/>
                <w:sz w:val="26"/>
                <w:szCs w:val="26"/>
              </w:rPr>
            </w:pPr>
          </w:p>
          <w:p w:rsidR="00290DBA" w:rsidRPr="00F571EF" w:rsidRDefault="00290DBA" w:rsidP="00CB7A02">
            <w:pPr>
              <w:rPr>
                <w:rFonts w:ascii="Arial" w:hAnsi="Arial" w:cs="Arial"/>
                <w:b/>
                <w:sz w:val="26"/>
                <w:szCs w:val="26"/>
              </w:rPr>
            </w:pPr>
            <w:r w:rsidRPr="00F571EF">
              <w:rPr>
                <w:rFonts w:ascii="Arial" w:hAnsi="Arial" w:cs="Arial"/>
                <w:b/>
                <w:sz w:val="26"/>
                <w:szCs w:val="26"/>
              </w:rPr>
              <w:t>2.2.CTE GROZĂVEŞTI</w:t>
            </w:r>
          </w:p>
          <w:p w:rsidR="00290DBA" w:rsidRPr="0001107A" w:rsidRDefault="00290DBA" w:rsidP="00CB7A02">
            <w:pPr>
              <w:jc w:val="center"/>
            </w:pPr>
          </w:p>
        </w:tc>
      </w:tr>
      <w:tr w:rsidR="00290DBA" w:rsidRPr="00A00CDE" w:rsidTr="00CB7A02">
        <w:trPr>
          <w:trHeight w:val="360"/>
        </w:trPr>
        <w:tc>
          <w:tcPr>
            <w:tcW w:w="648" w:type="dxa"/>
            <w:vMerge w:val="restart"/>
          </w:tcPr>
          <w:p w:rsidR="00290DBA" w:rsidRPr="00A00CDE" w:rsidRDefault="00290DBA" w:rsidP="00CB7A02">
            <w:pPr>
              <w:jc w:val="center"/>
              <w:rPr>
                <w:b/>
              </w:rPr>
            </w:pPr>
          </w:p>
          <w:p w:rsidR="00290DBA" w:rsidRPr="00A00CDE" w:rsidRDefault="00290DBA" w:rsidP="00CB7A02">
            <w:pPr>
              <w:jc w:val="center"/>
              <w:rPr>
                <w:b/>
              </w:rPr>
            </w:pPr>
            <w:r>
              <w:rPr>
                <w:b/>
              </w:rPr>
              <w:t>Nr</w:t>
            </w:r>
          </w:p>
          <w:p w:rsidR="00290DBA" w:rsidRPr="00A00CDE" w:rsidRDefault="00290DBA" w:rsidP="00CB7A02">
            <w:pPr>
              <w:jc w:val="center"/>
              <w:rPr>
                <w:b/>
              </w:rPr>
            </w:pPr>
            <w:r w:rsidRPr="00A00CDE">
              <w:rPr>
                <w:b/>
              </w:rPr>
              <w:t>crt</w:t>
            </w:r>
          </w:p>
          <w:p w:rsidR="00290DBA" w:rsidRPr="00A00CDE" w:rsidRDefault="00290DBA" w:rsidP="00CB7A02">
            <w:pPr>
              <w:jc w:val="center"/>
              <w:rPr>
                <w:b/>
              </w:rPr>
            </w:pPr>
          </w:p>
        </w:tc>
        <w:tc>
          <w:tcPr>
            <w:tcW w:w="270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Denumirea instalatiei</w:t>
            </w:r>
            <w:r>
              <w:rPr>
                <w:b/>
              </w:rPr>
              <w:t xml:space="preserve"> de ventilaţie</w:t>
            </w:r>
          </w:p>
        </w:tc>
        <w:tc>
          <w:tcPr>
            <w:tcW w:w="2880" w:type="dxa"/>
            <w:vMerge w:val="restart"/>
          </w:tcPr>
          <w:p w:rsidR="00290DBA" w:rsidRPr="00A00CDE" w:rsidRDefault="00290DBA" w:rsidP="00CB7A02">
            <w:pPr>
              <w:jc w:val="center"/>
              <w:rPr>
                <w:b/>
              </w:rPr>
            </w:pPr>
          </w:p>
          <w:p w:rsidR="00290DBA" w:rsidRPr="00A00CDE" w:rsidRDefault="00290DBA" w:rsidP="00CB7A02">
            <w:pPr>
              <w:jc w:val="center"/>
              <w:rPr>
                <w:b/>
              </w:rPr>
            </w:pPr>
            <w:r>
              <w:rPr>
                <w:b/>
              </w:rPr>
              <w:t>L</w:t>
            </w:r>
            <w:r w:rsidRPr="00A00CDE">
              <w:rPr>
                <w:b/>
              </w:rPr>
              <w:t>ocul de amplasare</w:t>
            </w:r>
            <w:r>
              <w:rPr>
                <w:b/>
              </w:rPr>
              <w:t xml:space="preserve"> a instalaţiei de ventilaţie</w:t>
            </w:r>
          </w:p>
        </w:tc>
        <w:tc>
          <w:tcPr>
            <w:tcW w:w="1800" w:type="dxa"/>
            <w:vMerge w:val="restart"/>
          </w:tcPr>
          <w:p w:rsidR="00290DBA" w:rsidRPr="00A00CDE" w:rsidRDefault="00290DBA" w:rsidP="00CB7A02">
            <w:pPr>
              <w:jc w:val="center"/>
              <w:rPr>
                <w:b/>
              </w:rPr>
            </w:pPr>
          </w:p>
          <w:p w:rsidR="00290DBA" w:rsidRPr="00A00CDE" w:rsidRDefault="00290DBA" w:rsidP="00CB7A02">
            <w:pPr>
              <w:jc w:val="center"/>
              <w:rPr>
                <w:b/>
              </w:rPr>
            </w:pPr>
            <w:r>
              <w:rPr>
                <w:b/>
              </w:rPr>
              <w:t>Nr. Venti</w:t>
            </w:r>
            <w:r w:rsidRPr="00A00CDE">
              <w:rPr>
                <w:b/>
              </w:rPr>
              <w:t>latoare</w:t>
            </w:r>
            <w:r>
              <w:rPr>
                <w:b/>
              </w:rPr>
              <w:t>/ instalaţii de ventilaţie</w:t>
            </w:r>
          </w:p>
        </w:tc>
        <w:tc>
          <w:tcPr>
            <w:tcW w:w="2520" w:type="dxa"/>
            <w:gridSpan w:val="2"/>
          </w:tcPr>
          <w:p w:rsidR="00290DBA" w:rsidRPr="00A00CDE" w:rsidRDefault="00290DBA" w:rsidP="00CB7A02">
            <w:pPr>
              <w:jc w:val="center"/>
              <w:rPr>
                <w:b/>
              </w:rPr>
            </w:pPr>
            <w:r w:rsidRPr="00A00CDE">
              <w:rPr>
                <w:b/>
              </w:rPr>
              <w:t>Putere</w:t>
            </w:r>
            <w:r>
              <w:rPr>
                <w:b/>
              </w:rPr>
              <w:t>(kw)</w:t>
            </w:r>
          </w:p>
        </w:tc>
        <w:tc>
          <w:tcPr>
            <w:tcW w:w="324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Modul in care lucreaza instalatia de ventilatie</w:t>
            </w:r>
          </w:p>
        </w:tc>
        <w:tc>
          <w:tcPr>
            <w:tcW w:w="207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Observatii</w:t>
            </w:r>
          </w:p>
        </w:tc>
      </w:tr>
      <w:tr w:rsidR="00290DBA" w:rsidRPr="00A00CDE" w:rsidTr="00CB7A02">
        <w:trPr>
          <w:trHeight w:val="1378"/>
        </w:trPr>
        <w:tc>
          <w:tcPr>
            <w:tcW w:w="648" w:type="dxa"/>
            <w:vMerge/>
          </w:tcPr>
          <w:p w:rsidR="00290DBA" w:rsidRPr="00A00CDE" w:rsidRDefault="00290DBA" w:rsidP="00CB7A02">
            <w:pPr>
              <w:jc w:val="center"/>
              <w:rPr>
                <w:b/>
              </w:rPr>
            </w:pPr>
          </w:p>
        </w:tc>
        <w:tc>
          <w:tcPr>
            <w:tcW w:w="2700" w:type="dxa"/>
            <w:vMerge/>
          </w:tcPr>
          <w:p w:rsidR="00290DBA" w:rsidRPr="00A00CDE" w:rsidRDefault="00290DBA" w:rsidP="00CB7A02">
            <w:pPr>
              <w:jc w:val="center"/>
              <w:rPr>
                <w:b/>
              </w:rPr>
            </w:pPr>
          </w:p>
        </w:tc>
        <w:tc>
          <w:tcPr>
            <w:tcW w:w="2880" w:type="dxa"/>
            <w:vMerge/>
          </w:tcPr>
          <w:p w:rsidR="00290DBA" w:rsidRPr="00A00CDE" w:rsidRDefault="00290DBA" w:rsidP="00CB7A02">
            <w:pPr>
              <w:jc w:val="center"/>
              <w:rPr>
                <w:b/>
              </w:rPr>
            </w:pPr>
          </w:p>
        </w:tc>
        <w:tc>
          <w:tcPr>
            <w:tcW w:w="1800" w:type="dxa"/>
            <w:vMerge/>
          </w:tcPr>
          <w:p w:rsidR="00290DBA" w:rsidRPr="00A00CDE" w:rsidRDefault="00290DBA" w:rsidP="00CB7A02">
            <w:pPr>
              <w:jc w:val="center"/>
              <w:rPr>
                <w:b/>
              </w:rPr>
            </w:pPr>
          </w:p>
        </w:tc>
        <w:tc>
          <w:tcPr>
            <w:tcW w:w="1170" w:type="dxa"/>
          </w:tcPr>
          <w:p w:rsidR="00290DBA" w:rsidRPr="00A00CDE" w:rsidRDefault="00290DBA" w:rsidP="00CB7A02">
            <w:pPr>
              <w:jc w:val="center"/>
              <w:rPr>
                <w:b/>
              </w:rPr>
            </w:pPr>
            <w:r>
              <w:rPr>
                <w:b/>
              </w:rPr>
              <w:t>Electro</w:t>
            </w:r>
            <w:r w:rsidRPr="00A00CDE">
              <w:rPr>
                <w:b/>
              </w:rPr>
              <w:t>motor</w:t>
            </w:r>
          </w:p>
        </w:tc>
        <w:tc>
          <w:tcPr>
            <w:tcW w:w="1350" w:type="dxa"/>
          </w:tcPr>
          <w:p w:rsidR="00290DBA" w:rsidRPr="00A00CDE" w:rsidRDefault="00290DBA" w:rsidP="00CB7A02">
            <w:pPr>
              <w:jc w:val="center"/>
              <w:rPr>
                <w:b/>
              </w:rPr>
            </w:pPr>
            <w:r w:rsidRPr="00A00CDE">
              <w:rPr>
                <w:b/>
              </w:rPr>
              <w:t>Instalatie de ventilatie</w:t>
            </w:r>
          </w:p>
        </w:tc>
        <w:tc>
          <w:tcPr>
            <w:tcW w:w="3240" w:type="dxa"/>
            <w:vMerge/>
          </w:tcPr>
          <w:p w:rsidR="00290DBA" w:rsidRPr="00A00CDE" w:rsidRDefault="00290DBA" w:rsidP="00CB7A02">
            <w:pPr>
              <w:jc w:val="center"/>
              <w:rPr>
                <w:b/>
              </w:rPr>
            </w:pPr>
          </w:p>
        </w:tc>
        <w:tc>
          <w:tcPr>
            <w:tcW w:w="2070" w:type="dxa"/>
            <w:vMerge/>
          </w:tcPr>
          <w:p w:rsidR="00290DBA" w:rsidRPr="00A00CDE" w:rsidRDefault="00290DBA" w:rsidP="00CB7A02">
            <w:pPr>
              <w:jc w:val="center"/>
              <w:rPr>
                <w:b/>
              </w:rPr>
            </w:pPr>
          </w:p>
        </w:tc>
      </w:tr>
      <w:tr w:rsidR="00290DBA" w:rsidRPr="001632F5" w:rsidTr="00CB7A02">
        <w:trPr>
          <w:trHeight w:val="289"/>
        </w:trPr>
        <w:tc>
          <w:tcPr>
            <w:tcW w:w="648" w:type="dxa"/>
            <w:vAlign w:val="center"/>
          </w:tcPr>
          <w:p w:rsidR="00290DBA" w:rsidRPr="001632F5" w:rsidRDefault="00290DBA" w:rsidP="00CB7A02">
            <w:pPr>
              <w:jc w:val="center"/>
              <w:rPr>
                <w:sz w:val="16"/>
                <w:szCs w:val="16"/>
              </w:rPr>
            </w:pPr>
            <w:r w:rsidRPr="001632F5">
              <w:rPr>
                <w:sz w:val="16"/>
                <w:szCs w:val="16"/>
              </w:rPr>
              <w:t>0</w:t>
            </w:r>
          </w:p>
        </w:tc>
        <w:tc>
          <w:tcPr>
            <w:tcW w:w="2700" w:type="dxa"/>
            <w:vAlign w:val="center"/>
          </w:tcPr>
          <w:p w:rsidR="00290DBA" w:rsidRPr="001632F5" w:rsidRDefault="00290DBA" w:rsidP="00CB7A02">
            <w:pPr>
              <w:jc w:val="center"/>
              <w:rPr>
                <w:sz w:val="16"/>
                <w:szCs w:val="16"/>
              </w:rPr>
            </w:pPr>
            <w:r w:rsidRPr="001632F5">
              <w:rPr>
                <w:sz w:val="16"/>
                <w:szCs w:val="16"/>
              </w:rPr>
              <w:t>1</w:t>
            </w:r>
          </w:p>
        </w:tc>
        <w:tc>
          <w:tcPr>
            <w:tcW w:w="2880" w:type="dxa"/>
            <w:vAlign w:val="center"/>
          </w:tcPr>
          <w:p w:rsidR="00290DBA" w:rsidRPr="001632F5" w:rsidRDefault="00290DBA" w:rsidP="00CB7A02">
            <w:pPr>
              <w:jc w:val="center"/>
              <w:rPr>
                <w:sz w:val="16"/>
                <w:szCs w:val="16"/>
              </w:rPr>
            </w:pPr>
            <w:r w:rsidRPr="001632F5">
              <w:rPr>
                <w:sz w:val="16"/>
                <w:szCs w:val="16"/>
              </w:rPr>
              <w:t>2</w:t>
            </w:r>
          </w:p>
        </w:tc>
        <w:tc>
          <w:tcPr>
            <w:tcW w:w="1800" w:type="dxa"/>
            <w:vAlign w:val="center"/>
          </w:tcPr>
          <w:p w:rsidR="00290DBA" w:rsidRPr="001632F5" w:rsidRDefault="00290DBA" w:rsidP="00CB7A02">
            <w:pPr>
              <w:jc w:val="center"/>
              <w:rPr>
                <w:sz w:val="16"/>
                <w:szCs w:val="16"/>
              </w:rPr>
            </w:pPr>
            <w:r w:rsidRPr="001632F5">
              <w:rPr>
                <w:sz w:val="16"/>
                <w:szCs w:val="16"/>
              </w:rPr>
              <w:t>3</w:t>
            </w:r>
          </w:p>
        </w:tc>
        <w:tc>
          <w:tcPr>
            <w:tcW w:w="1170" w:type="dxa"/>
            <w:vAlign w:val="center"/>
          </w:tcPr>
          <w:p w:rsidR="00290DBA" w:rsidRPr="001632F5" w:rsidRDefault="00290DBA" w:rsidP="00CB7A02">
            <w:pPr>
              <w:jc w:val="center"/>
              <w:rPr>
                <w:sz w:val="16"/>
                <w:szCs w:val="16"/>
              </w:rPr>
            </w:pPr>
            <w:r w:rsidRPr="001632F5">
              <w:rPr>
                <w:sz w:val="16"/>
                <w:szCs w:val="16"/>
              </w:rPr>
              <w:t>4</w:t>
            </w:r>
          </w:p>
        </w:tc>
        <w:tc>
          <w:tcPr>
            <w:tcW w:w="1350" w:type="dxa"/>
            <w:vAlign w:val="center"/>
          </w:tcPr>
          <w:p w:rsidR="00290DBA" w:rsidRPr="001632F5" w:rsidRDefault="00290DBA" w:rsidP="00CB7A02">
            <w:pPr>
              <w:jc w:val="center"/>
              <w:rPr>
                <w:sz w:val="16"/>
                <w:szCs w:val="16"/>
              </w:rPr>
            </w:pPr>
            <w:r w:rsidRPr="001632F5">
              <w:rPr>
                <w:sz w:val="16"/>
                <w:szCs w:val="16"/>
              </w:rPr>
              <w:t>5</w:t>
            </w:r>
          </w:p>
        </w:tc>
        <w:tc>
          <w:tcPr>
            <w:tcW w:w="3240" w:type="dxa"/>
            <w:vAlign w:val="center"/>
          </w:tcPr>
          <w:p w:rsidR="00290DBA" w:rsidRPr="001632F5" w:rsidRDefault="00290DBA" w:rsidP="00CB7A02">
            <w:pPr>
              <w:jc w:val="center"/>
              <w:rPr>
                <w:sz w:val="16"/>
                <w:szCs w:val="16"/>
              </w:rPr>
            </w:pPr>
            <w:r w:rsidRPr="001632F5">
              <w:rPr>
                <w:sz w:val="16"/>
                <w:szCs w:val="16"/>
              </w:rPr>
              <w:t>6</w:t>
            </w:r>
          </w:p>
        </w:tc>
        <w:tc>
          <w:tcPr>
            <w:tcW w:w="2070" w:type="dxa"/>
            <w:vAlign w:val="center"/>
          </w:tcPr>
          <w:p w:rsidR="00290DBA" w:rsidRPr="001632F5" w:rsidRDefault="00290DBA" w:rsidP="00CB7A02">
            <w:pPr>
              <w:jc w:val="center"/>
              <w:rPr>
                <w:sz w:val="16"/>
                <w:szCs w:val="16"/>
              </w:rPr>
            </w:pPr>
            <w:r w:rsidRPr="001632F5">
              <w:rPr>
                <w:sz w:val="16"/>
                <w:szCs w:val="16"/>
              </w:rPr>
              <w:t>7</w:t>
            </w:r>
          </w:p>
        </w:tc>
      </w:tr>
      <w:tr w:rsidR="00290DBA" w:rsidRPr="0001107A" w:rsidTr="00CB7A02">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w:t>
            </w:r>
          </w:p>
        </w:tc>
        <w:tc>
          <w:tcPr>
            <w:tcW w:w="270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Instalatie ventilatie, camera bat. nr.1,2  220Vcc</w:t>
            </w:r>
          </w:p>
        </w:tc>
        <w:tc>
          <w:tcPr>
            <w:tcW w:w="2880" w:type="dxa"/>
          </w:tcPr>
          <w:p w:rsidR="00290DBA" w:rsidRPr="00F571EF" w:rsidRDefault="00290DBA" w:rsidP="00CB7A02">
            <w:pPr>
              <w:rPr>
                <w:rFonts w:ascii="Arial" w:hAnsi="Arial" w:cs="Arial"/>
              </w:rPr>
            </w:pPr>
            <w:r w:rsidRPr="00F571EF">
              <w:rPr>
                <w:rFonts w:ascii="Arial" w:hAnsi="Arial" w:cs="Arial"/>
              </w:rPr>
              <w:t>S. Electrica.</w:t>
            </w:r>
          </w:p>
          <w:p w:rsidR="00290DBA" w:rsidRPr="00F571EF" w:rsidRDefault="00290DBA" w:rsidP="00CB7A02">
            <w:pPr>
              <w:rPr>
                <w:rFonts w:ascii="Arial" w:hAnsi="Arial" w:cs="Arial"/>
              </w:rPr>
            </w:pPr>
            <w:r w:rsidRPr="00F571EF">
              <w:rPr>
                <w:rFonts w:ascii="Arial" w:hAnsi="Arial" w:cs="Arial"/>
              </w:rPr>
              <w:t xml:space="preserve">Cladire </w:t>
            </w:r>
          </w:p>
          <w:p w:rsidR="00290DBA" w:rsidRPr="00F571EF" w:rsidRDefault="00290DBA" w:rsidP="00CB7A02">
            <w:pPr>
              <w:rPr>
                <w:rFonts w:ascii="Arial" w:hAnsi="Arial" w:cs="Arial"/>
              </w:rPr>
            </w:pPr>
            <w:r w:rsidRPr="00F571EF">
              <w:rPr>
                <w:rFonts w:ascii="Arial" w:hAnsi="Arial" w:cs="Arial"/>
              </w:rPr>
              <w:t>S. Electrica, camera baterii acumulatoare</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2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5,5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11</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Atmosfera potential toxica, vapori de acid sulfuric</w:t>
            </w:r>
          </w:p>
        </w:tc>
        <w:tc>
          <w:tcPr>
            <w:tcW w:w="20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 xml:space="preserve">-un EVA lipsa (pe admisie) </w:t>
            </w:r>
          </w:p>
          <w:p w:rsidR="00290DBA" w:rsidRPr="00F571EF" w:rsidRDefault="00290DBA" w:rsidP="00CB7A02">
            <w:pPr>
              <w:rPr>
                <w:rFonts w:ascii="Arial" w:hAnsi="Arial" w:cs="Arial"/>
              </w:rPr>
            </w:pPr>
            <w:r w:rsidRPr="00F571EF">
              <w:rPr>
                <w:rFonts w:ascii="Arial" w:hAnsi="Arial" w:cs="Arial"/>
              </w:rPr>
              <w:t xml:space="preserve">-camera este </w:t>
            </w:r>
            <w:r w:rsidRPr="00F571EF">
              <w:rPr>
                <w:rFonts w:ascii="Arial" w:hAnsi="Arial" w:cs="Arial"/>
              </w:rPr>
              <w:lastRenderedPageBreak/>
              <w:t>prevazuta cu geamuri</w:t>
            </w:r>
          </w:p>
        </w:tc>
      </w:tr>
      <w:tr w:rsidR="00290DBA" w:rsidRPr="0001107A" w:rsidTr="00CB7A02">
        <w:trPr>
          <w:trHeight w:val="1243"/>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2</w:t>
            </w:r>
          </w:p>
        </w:tc>
        <w:tc>
          <w:tcPr>
            <w:tcW w:w="270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Statie electrica 6 kV SI</w:t>
            </w:r>
          </w:p>
        </w:tc>
        <w:tc>
          <w:tcPr>
            <w:tcW w:w="2880" w:type="dxa"/>
          </w:tcPr>
          <w:p w:rsidR="00290DBA" w:rsidRPr="00F571EF" w:rsidRDefault="00290DBA" w:rsidP="00CB7A02">
            <w:pPr>
              <w:rPr>
                <w:rFonts w:ascii="Arial" w:hAnsi="Arial" w:cs="Arial"/>
              </w:rPr>
            </w:pPr>
            <w:r w:rsidRPr="00F571EF">
              <w:rPr>
                <w:rFonts w:ascii="Arial" w:hAnsi="Arial" w:cs="Arial"/>
              </w:rPr>
              <w:t>S. Electrica.</w:t>
            </w:r>
          </w:p>
          <w:p w:rsidR="00290DBA" w:rsidRPr="00F571EF" w:rsidRDefault="00290DBA" w:rsidP="00CB7A02">
            <w:pPr>
              <w:rPr>
                <w:rFonts w:ascii="Arial" w:hAnsi="Arial" w:cs="Arial"/>
              </w:rPr>
            </w:pPr>
            <w:r w:rsidRPr="00F571EF">
              <w:rPr>
                <w:rFonts w:ascii="Arial" w:hAnsi="Arial" w:cs="Arial"/>
              </w:rPr>
              <w:t>Sala turbine cota 0 m</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4 buc.</w:t>
            </w:r>
          </w:p>
        </w:tc>
        <w:tc>
          <w:tcPr>
            <w:tcW w:w="1170" w:type="dxa"/>
          </w:tcPr>
          <w:p w:rsidR="00290DBA" w:rsidRPr="00F571EF" w:rsidRDefault="00290DBA" w:rsidP="00CB7A02">
            <w:pPr>
              <w:rPr>
                <w:rFonts w:ascii="Arial" w:hAnsi="Arial" w:cs="Arial"/>
              </w:rPr>
            </w:pPr>
            <w:r w:rsidRPr="00F571EF">
              <w:rPr>
                <w:rFonts w:ascii="Arial" w:hAnsi="Arial" w:cs="Arial"/>
              </w:rPr>
              <w:t>1,1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4.4</w:t>
            </w:r>
          </w:p>
        </w:tc>
        <w:tc>
          <w:tcPr>
            <w:tcW w:w="3240" w:type="dxa"/>
          </w:tcPr>
          <w:p w:rsidR="00290DBA" w:rsidRPr="00F571EF" w:rsidRDefault="00290DBA" w:rsidP="00CB7A02">
            <w:pPr>
              <w:rPr>
                <w:rFonts w:ascii="Arial" w:hAnsi="Arial" w:cs="Arial"/>
              </w:rPr>
            </w:pPr>
            <w:r w:rsidRPr="00F571EF">
              <w:rPr>
                <w:rFonts w:ascii="Arial" w:hAnsi="Arial" w:cs="Arial"/>
              </w:rPr>
              <w:t>Incapere inchisa.</w:t>
            </w:r>
          </w:p>
          <w:p w:rsidR="00290DBA" w:rsidRPr="00F571EF" w:rsidRDefault="00290DBA" w:rsidP="00CB7A02">
            <w:pPr>
              <w:rPr>
                <w:rFonts w:ascii="Arial" w:hAnsi="Arial" w:cs="Arial"/>
              </w:rPr>
            </w:pPr>
            <w:r w:rsidRPr="00F571EF">
              <w:rPr>
                <w:rFonts w:ascii="Arial" w:hAnsi="Arial" w:cs="Arial"/>
              </w:rPr>
              <w:t>Atmosfera potential toxica. CO2, CO, fum</w:t>
            </w:r>
          </w:p>
        </w:tc>
        <w:tc>
          <w:tcPr>
            <w:tcW w:w="2070" w:type="dxa"/>
          </w:tcPr>
          <w:p w:rsidR="00290DBA" w:rsidRPr="00F571EF" w:rsidRDefault="00290DBA" w:rsidP="00CB7A02">
            <w:pPr>
              <w:rPr>
                <w:rFonts w:ascii="Arial" w:hAnsi="Arial" w:cs="Arial"/>
              </w:rPr>
            </w:pPr>
            <w:r w:rsidRPr="00F571EF">
              <w:rPr>
                <w:rFonts w:ascii="Arial" w:hAnsi="Arial" w:cs="Arial"/>
              </w:rPr>
              <w:t>-camera este prevazuta cu geamuri</w:t>
            </w:r>
          </w:p>
        </w:tc>
      </w:tr>
      <w:tr w:rsidR="00290DBA" w:rsidRPr="0001107A" w:rsidTr="00CB7A02">
        <w:trPr>
          <w:trHeight w:val="1432"/>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3</w:t>
            </w:r>
          </w:p>
        </w:tc>
        <w:tc>
          <w:tcPr>
            <w:tcW w:w="2700" w:type="dxa"/>
          </w:tcPr>
          <w:p w:rsidR="00290DBA" w:rsidRPr="00F571EF" w:rsidRDefault="00290DBA" w:rsidP="00CB7A02">
            <w:pPr>
              <w:rPr>
                <w:rFonts w:ascii="Arial" w:hAnsi="Arial" w:cs="Arial"/>
              </w:rPr>
            </w:pPr>
            <w:r w:rsidRPr="00F571EF">
              <w:rPr>
                <w:rFonts w:ascii="Arial" w:hAnsi="Arial" w:cs="Arial"/>
              </w:rPr>
              <w:t>Statie electrica 6 kV CAF 5,6</w:t>
            </w:r>
          </w:p>
        </w:tc>
        <w:tc>
          <w:tcPr>
            <w:tcW w:w="2880" w:type="dxa"/>
          </w:tcPr>
          <w:p w:rsidR="00290DBA" w:rsidRPr="00F571EF" w:rsidRDefault="00290DBA" w:rsidP="00CB7A02">
            <w:pPr>
              <w:rPr>
                <w:rFonts w:ascii="Arial" w:hAnsi="Arial" w:cs="Arial"/>
              </w:rPr>
            </w:pPr>
            <w:r w:rsidRPr="00F571EF">
              <w:rPr>
                <w:rFonts w:ascii="Arial" w:hAnsi="Arial" w:cs="Arial"/>
              </w:rPr>
              <w:t>S. Electrica.</w:t>
            </w:r>
          </w:p>
          <w:p w:rsidR="00290DBA" w:rsidRPr="00F571EF" w:rsidRDefault="00290DBA" w:rsidP="00CB7A02">
            <w:pPr>
              <w:rPr>
                <w:rFonts w:ascii="Arial" w:hAnsi="Arial" w:cs="Arial"/>
              </w:rPr>
            </w:pPr>
            <w:r w:rsidRPr="00F571EF">
              <w:rPr>
                <w:rFonts w:ascii="Arial" w:hAnsi="Arial" w:cs="Arial"/>
              </w:rPr>
              <w:t xml:space="preserve">Cladire </w:t>
            </w:r>
          </w:p>
          <w:p w:rsidR="00290DBA" w:rsidRPr="00F571EF" w:rsidRDefault="00290DBA" w:rsidP="00CB7A02">
            <w:pPr>
              <w:rPr>
                <w:rFonts w:ascii="Arial" w:hAnsi="Arial" w:cs="Arial"/>
              </w:rPr>
            </w:pPr>
            <w:r w:rsidRPr="00F571EF">
              <w:rPr>
                <w:rFonts w:ascii="Arial" w:hAnsi="Arial" w:cs="Arial"/>
              </w:rPr>
              <w:t xml:space="preserve">S. Electrica, </w:t>
            </w:r>
          </w:p>
          <w:p w:rsidR="00290DBA" w:rsidRPr="00F571EF" w:rsidRDefault="00290DBA" w:rsidP="00CB7A02">
            <w:pPr>
              <w:rPr>
                <w:rFonts w:ascii="Arial" w:hAnsi="Arial" w:cs="Arial"/>
              </w:rPr>
            </w:pPr>
            <w:r w:rsidRPr="00F571EF">
              <w:rPr>
                <w:rFonts w:ascii="Arial" w:hAnsi="Arial" w:cs="Arial"/>
              </w:rPr>
              <w:t>CAF 5,6</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r w:rsidRPr="00F571EF">
              <w:rPr>
                <w:rFonts w:ascii="Arial" w:hAnsi="Arial" w:cs="Arial"/>
              </w:rPr>
              <w:t>1,1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1.1</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Incapere inchisa.</w:t>
            </w:r>
          </w:p>
          <w:p w:rsidR="00290DBA" w:rsidRPr="00F571EF" w:rsidRDefault="00290DBA" w:rsidP="00CB7A02">
            <w:pPr>
              <w:rPr>
                <w:rFonts w:ascii="Arial" w:hAnsi="Arial" w:cs="Arial"/>
              </w:rPr>
            </w:pPr>
            <w:r w:rsidRPr="00F571EF">
              <w:rPr>
                <w:rFonts w:ascii="Arial" w:hAnsi="Arial" w:cs="Arial"/>
              </w:rPr>
              <w:t>Atmosfera potential toxica. CO2, CO, fum</w:t>
            </w:r>
          </w:p>
        </w:tc>
        <w:tc>
          <w:tcPr>
            <w:tcW w:w="207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w:t>
            </w:r>
          </w:p>
        </w:tc>
      </w:tr>
      <w:tr w:rsidR="00290DBA" w:rsidRPr="0001107A" w:rsidTr="00CB7A02">
        <w:trPr>
          <w:trHeight w:val="1162"/>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4</w:t>
            </w:r>
          </w:p>
        </w:tc>
        <w:tc>
          <w:tcPr>
            <w:tcW w:w="2700" w:type="dxa"/>
          </w:tcPr>
          <w:p w:rsidR="00290DBA" w:rsidRPr="00F571EF" w:rsidRDefault="00290DBA" w:rsidP="00CB7A02">
            <w:pPr>
              <w:rPr>
                <w:rFonts w:ascii="Arial" w:hAnsi="Arial" w:cs="Arial"/>
              </w:rPr>
            </w:pPr>
            <w:r w:rsidRPr="00F571EF">
              <w:rPr>
                <w:rFonts w:ascii="Arial" w:hAnsi="Arial" w:cs="Arial"/>
              </w:rPr>
              <w:t>Statie electrica 110 kV</w:t>
            </w:r>
          </w:p>
        </w:tc>
        <w:tc>
          <w:tcPr>
            <w:tcW w:w="2880" w:type="dxa"/>
          </w:tcPr>
          <w:p w:rsidR="00290DBA" w:rsidRPr="00F571EF" w:rsidRDefault="00290DBA" w:rsidP="00CB7A02">
            <w:pPr>
              <w:rPr>
                <w:rFonts w:ascii="Arial" w:hAnsi="Arial" w:cs="Arial"/>
              </w:rPr>
            </w:pPr>
            <w:r w:rsidRPr="00F571EF">
              <w:rPr>
                <w:rFonts w:ascii="Arial" w:hAnsi="Arial" w:cs="Arial"/>
              </w:rPr>
              <w:t>S. Electrica.</w:t>
            </w:r>
          </w:p>
          <w:p w:rsidR="00290DBA" w:rsidRPr="00F571EF" w:rsidRDefault="00290DBA" w:rsidP="00CB7A02">
            <w:pPr>
              <w:rPr>
                <w:rFonts w:ascii="Arial" w:hAnsi="Arial" w:cs="Arial"/>
              </w:rPr>
            </w:pPr>
            <w:r w:rsidRPr="00F571EF">
              <w:rPr>
                <w:rFonts w:ascii="Arial" w:hAnsi="Arial" w:cs="Arial"/>
              </w:rPr>
              <w:t xml:space="preserve">Cladire statie </w:t>
            </w:r>
          </w:p>
          <w:p w:rsidR="00290DBA" w:rsidRPr="00F571EF" w:rsidRDefault="00290DBA" w:rsidP="00CB7A02">
            <w:pPr>
              <w:rPr>
                <w:rFonts w:ascii="Arial" w:hAnsi="Arial" w:cs="Arial"/>
              </w:rPr>
            </w:pPr>
            <w:r w:rsidRPr="00F571EF">
              <w:rPr>
                <w:rFonts w:ascii="Arial" w:hAnsi="Arial" w:cs="Arial"/>
              </w:rPr>
              <w:t>110 kV</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6 buc.</w:t>
            </w:r>
          </w:p>
        </w:tc>
        <w:tc>
          <w:tcPr>
            <w:tcW w:w="1170" w:type="dxa"/>
          </w:tcPr>
          <w:p w:rsidR="00290DBA" w:rsidRPr="00F571EF" w:rsidRDefault="00290DBA" w:rsidP="00CB7A02">
            <w:pPr>
              <w:rPr>
                <w:rFonts w:ascii="Arial" w:hAnsi="Arial" w:cs="Arial"/>
              </w:rPr>
            </w:pPr>
            <w:r w:rsidRPr="00F571EF">
              <w:rPr>
                <w:rFonts w:ascii="Arial" w:hAnsi="Arial" w:cs="Arial"/>
              </w:rPr>
              <w:t>3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18</w:t>
            </w:r>
          </w:p>
        </w:tc>
        <w:tc>
          <w:tcPr>
            <w:tcW w:w="3240" w:type="dxa"/>
          </w:tcPr>
          <w:p w:rsidR="00290DBA" w:rsidRPr="00F571EF" w:rsidRDefault="00290DBA" w:rsidP="00CB7A02">
            <w:pPr>
              <w:rPr>
                <w:rFonts w:ascii="Arial" w:hAnsi="Arial" w:cs="Arial"/>
              </w:rPr>
            </w:pPr>
            <w:r w:rsidRPr="00F571EF">
              <w:rPr>
                <w:rFonts w:ascii="Arial" w:hAnsi="Arial" w:cs="Arial"/>
              </w:rPr>
              <w:t>Incapere inchisa.</w:t>
            </w:r>
          </w:p>
          <w:p w:rsidR="00290DBA" w:rsidRPr="00F571EF" w:rsidRDefault="00290DBA" w:rsidP="00CB7A02">
            <w:pPr>
              <w:rPr>
                <w:rFonts w:ascii="Arial" w:hAnsi="Arial" w:cs="Arial"/>
              </w:rPr>
            </w:pPr>
            <w:r w:rsidRPr="00F571EF">
              <w:rPr>
                <w:rFonts w:ascii="Arial" w:hAnsi="Arial" w:cs="Arial"/>
              </w:rPr>
              <w:t>Atmosfera potential toxica. CO2, CO, fum</w:t>
            </w:r>
          </w:p>
        </w:tc>
        <w:tc>
          <w:tcPr>
            <w:tcW w:w="207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w:t>
            </w:r>
          </w:p>
        </w:tc>
      </w:tr>
      <w:tr w:rsidR="00290DBA" w:rsidRPr="0001107A" w:rsidTr="00CB7A02">
        <w:trPr>
          <w:trHeight w:val="1603"/>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5</w:t>
            </w:r>
          </w:p>
        </w:tc>
        <w:tc>
          <w:tcPr>
            <w:tcW w:w="2700" w:type="dxa"/>
          </w:tcPr>
          <w:p w:rsidR="00290DBA" w:rsidRPr="00F571EF" w:rsidRDefault="00290DBA" w:rsidP="00CB7A02">
            <w:pPr>
              <w:rPr>
                <w:rFonts w:ascii="Arial" w:hAnsi="Arial" w:cs="Arial"/>
              </w:rPr>
            </w:pPr>
            <w:r w:rsidRPr="00F571EF">
              <w:rPr>
                <w:rFonts w:ascii="Arial" w:hAnsi="Arial" w:cs="Arial"/>
              </w:rPr>
              <w:t>Statie electrica 0,4 kV Uranus</w:t>
            </w:r>
          </w:p>
        </w:tc>
        <w:tc>
          <w:tcPr>
            <w:tcW w:w="2880" w:type="dxa"/>
          </w:tcPr>
          <w:p w:rsidR="00290DBA" w:rsidRPr="00F571EF" w:rsidRDefault="00290DBA" w:rsidP="00CB7A02">
            <w:pPr>
              <w:rPr>
                <w:rFonts w:ascii="Arial" w:hAnsi="Arial" w:cs="Arial"/>
              </w:rPr>
            </w:pPr>
            <w:r w:rsidRPr="00F571EF">
              <w:rPr>
                <w:rFonts w:ascii="Arial" w:hAnsi="Arial" w:cs="Arial"/>
              </w:rPr>
              <w:t>S. Electrica.</w:t>
            </w:r>
          </w:p>
          <w:p w:rsidR="00290DBA" w:rsidRPr="00F571EF" w:rsidRDefault="00290DBA" w:rsidP="00CB7A02">
            <w:pPr>
              <w:rPr>
                <w:rFonts w:ascii="Arial" w:hAnsi="Arial" w:cs="Arial"/>
              </w:rPr>
            </w:pPr>
            <w:r w:rsidRPr="00F571EF">
              <w:rPr>
                <w:rFonts w:ascii="Arial" w:hAnsi="Arial" w:cs="Arial"/>
              </w:rPr>
              <w:t xml:space="preserve">Cladire statie </w:t>
            </w:r>
          </w:p>
          <w:p w:rsidR="00290DBA" w:rsidRPr="00F571EF" w:rsidRDefault="00290DBA" w:rsidP="00CB7A02">
            <w:pPr>
              <w:rPr>
                <w:rFonts w:ascii="Arial" w:hAnsi="Arial" w:cs="Arial"/>
              </w:rPr>
            </w:pPr>
            <w:r w:rsidRPr="00F571EF">
              <w:rPr>
                <w:rFonts w:ascii="Arial" w:hAnsi="Arial" w:cs="Arial"/>
              </w:rPr>
              <w:t>0,4 kV Uranus</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2 buc.</w:t>
            </w:r>
          </w:p>
        </w:tc>
        <w:tc>
          <w:tcPr>
            <w:tcW w:w="1170" w:type="dxa"/>
          </w:tcPr>
          <w:p w:rsidR="00290DBA" w:rsidRPr="00F571EF" w:rsidRDefault="00290DBA" w:rsidP="00CB7A02">
            <w:pPr>
              <w:rPr>
                <w:rFonts w:ascii="Arial" w:hAnsi="Arial" w:cs="Arial"/>
              </w:rPr>
            </w:pPr>
            <w:r w:rsidRPr="00F571EF">
              <w:rPr>
                <w:rFonts w:ascii="Arial" w:hAnsi="Arial" w:cs="Arial"/>
              </w:rPr>
              <w:t>0,75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1.5</w:t>
            </w:r>
          </w:p>
        </w:tc>
        <w:tc>
          <w:tcPr>
            <w:tcW w:w="3240" w:type="dxa"/>
          </w:tcPr>
          <w:p w:rsidR="00290DBA" w:rsidRPr="00F571EF" w:rsidRDefault="00290DBA" w:rsidP="00CB7A02">
            <w:pPr>
              <w:rPr>
                <w:rFonts w:ascii="Arial" w:hAnsi="Arial" w:cs="Arial"/>
              </w:rPr>
            </w:pPr>
            <w:r w:rsidRPr="00F571EF">
              <w:rPr>
                <w:rFonts w:ascii="Arial" w:hAnsi="Arial" w:cs="Arial"/>
              </w:rPr>
              <w:t>Incapere inchisa.</w:t>
            </w:r>
          </w:p>
          <w:p w:rsidR="00290DBA" w:rsidRPr="00F571EF" w:rsidRDefault="00290DBA" w:rsidP="00CB7A02">
            <w:pPr>
              <w:rPr>
                <w:rFonts w:ascii="Arial" w:hAnsi="Arial" w:cs="Arial"/>
              </w:rPr>
            </w:pPr>
            <w:r w:rsidRPr="00F571EF">
              <w:rPr>
                <w:rFonts w:ascii="Arial" w:hAnsi="Arial" w:cs="Arial"/>
              </w:rPr>
              <w:t>Atmosfera potential toxica. CO2, CO, fum</w:t>
            </w:r>
          </w:p>
        </w:tc>
        <w:tc>
          <w:tcPr>
            <w:tcW w:w="207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w:t>
            </w:r>
          </w:p>
        </w:tc>
      </w:tr>
      <w:tr w:rsidR="00290DBA" w:rsidRPr="0001107A" w:rsidTr="00CB7A02">
        <w:tc>
          <w:tcPr>
            <w:tcW w:w="648" w:type="dxa"/>
            <w:vMerge w:val="restart"/>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6</w:t>
            </w:r>
          </w:p>
        </w:tc>
        <w:tc>
          <w:tcPr>
            <w:tcW w:w="2700" w:type="dxa"/>
            <w:vMerge w:val="restart"/>
          </w:tcPr>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camera de amoniac si hidrazina</w:t>
            </w:r>
          </w:p>
        </w:tc>
        <w:tc>
          <w:tcPr>
            <w:tcW w:w="2880" w:type="dxa"/>
            <w:vMerge w:val="restart"/>
          </w:tcPr>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camera de amoniac si hidrazina</w:t>
            </w:r>
          </w:p>
        </w:tc>
        <w:tc>
          <w:tcPr>
            <w:tcW w:w="1800" w:type="dxa"/>
          </w:tcPr>
          <w:p w:rsidR="00290DBA" w:rsidRPr="00F571EF" w:rsidRDefault="00290DBA" w:rsidP="00CB7A02">
            <w:pPr>
              <w:rPr>
                <w:rFonts w:ascii="Arial" w:hAnsi="Arial" w:cs="Arial"/>
              </w:rPr>
            </w:pPr>
            <w:r w:rsidRPr="00F571EF">
              <w:rPr>
                <w:rFonts w:ascii="Arial" w:hAnsi="Arial" w:cs="Arial"/>
              </w:rPr>
              <w:t xml:space="preserve">Ventilator introducere aer proaspat </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r w:rsidRPr="00F571EF">
              <w:rPr>
                <w:rFonts w:ascii="Arial" w:hAnsi="Arial" w:cs="Arial"/>
              </w:rPr>
              <w:t>0,55kW/</w:t>
            </w:r>
          </w:p>
          <w:p w:rsidR="00290DBA" w:rsidRPr="00F571EF" w:rsidRDefault="00290DBA" w:rsidP="00CB7A02">
            <w:pPr>
              <w:rPr>
                <w:rFonts w:ascii="Arial" w:hAnsi="Arial" w:cs="Arial"/>
              </w:rPr>
            </w:pPr>
            <w:r w:rsidRPr="00F571EF">
              <w:rPr>
                <w:rFonts w:ascii="Arial" w:hAnsi="Arial" w:cs="Arial"/>
              </w:rPr>
              <w:t>3000rot/min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0.55</w:t>
            </w:r>
          </w:p>
        </w:tc>
        <w:tc>
          <w:tcPr>
            <w:tcW w:w="3240" w:type="dxa"/>
          </w:tcPr>
          <w:p w:rsidR="00290DBA" w:rsidRPr="00F571EF" w:rsidRDefault="00290DBA" w:rsidP="00CB7A02">
            <w:pPr>
              <w:rPr>
                <w:rFonts w:ascii="Arial" w:hAnsi="Arial" w:cs="Arial"/>
              </w:rPr>
            </w:pPr>
            <w:r w:rsidRPr="00F571EF">
              <w:rPr>
                <w:rFonts w:ascii="Arial" w:hAnsi="Arial" w:cs="Arial"/>
              </w:rPr>
              <w:t>Aer viciat cu noxe, vapori de amoniac si hidrazina</w:t>
            </w:r>
          </w:p>
        </w:tc>
        <w:tc>
          <w:tcPr>
            <w:tcW w:w="2070" w:type="dxa"/>
          </w:tcPr>
          <w:p w:rsidR="00290DBA" w:rsidRPr="00F571EF" w:rsidRDefault="00290DBA" w:rsidP="00CB7A02">
            <w:pPr>
              <w:rPr>
                <w:rFonts w:ascii="Arial" w:hAnsi="Arial" w:cs="Arial"/>
              </w:rPr>
            </w:pPr>
            <w:r w:rsidRPr="00F571EF">
              <w:rPr>
                <w:rFonts w:ascii="Arial" w:hAnsi="Arial" w:cs="Arial"/>
              </w:rPr>
              <w:t>Daer=900mc/h</w:t>
            </w:r>
          </w:p>
          <w:p w:rsidR="00290DBA" w:rsidRPr="00F571EF" w:rsidRDefault="00290DBA" w:rsidP="00CB7A02">
            <w:pPr>
              <w:rPr>
                <w:rFonts w:ascii="Arial" w:hAnsi="Arial" w:cs="Arial"/>
              </w:rPr>
            </w:pPr>
            <w:r w:rsidRPr="00F571EF">
              <w:rPr>
                <w:rFonts w:ascii="Arial" w:hAnsi="Arial" w:cs="Arial"/>
              </w:rPr>
              <w:t>Gaz transportat=aer proaspat</w:t>
            </w:r>
          </w:p>
        </w:tc>
      </w:tr>
      <w:tr w:rsidR="00290DBA" w:rsidRPr="0001107A" w:rsidTr="00CB7A02">
        <w:tc>
          <w:tcPr>
            <w:tcW w:w="648" w:type="dxa"/>
            <w:vMerge/>
          </w:tcPr>
          <w:p w:rsidR="00290DBA" w:rsidRPr="00F571EF" w:rsidRDefault="00290DBA" w:rsidP="00CB7A02">
            <w:pPr>
              <w:jc w:val="center"/>
              <w:rPr>
                <w:rFonts w:ascii="Arial" w:hAnsi="Arial" w:cs="Arial"/>
              </w:rPr>
            </w:pPr>
          </w:p>
        </w:tc>
        <w:tc>
          <w:tcPr>
            <w:tcW w:w="2700" w:type="dxa"/>
            <w:vMerge/>
          </w:tcPr>
          <w:p w:rsidR="00290DBA" w:rsidRPr="00F571EF" w:rsidRDefault="00290DBA" w:rsidP="00CB7A02">
            <w:pPr>
              <w:rPr>
                <w:rFonts w:ascii="Arial" w:hAnsi="Arial" w:cs="Arial"/>
              </w:rPr>
            </w:pPr>
          </w:p>
        </w:tc>
        <w:tc>
          <w:tcPr>
            <w:tcW w:w="2880" w:type="dxa"/>
            <w:vMerge/>
          </w:tcPr>
          <w:p w:rsidR="00290DBA" w:rsidRPr="00F571EF" w:rsidRDefault="00290DBA" w:rsidP="00CB7A02">
            <w:pPr>
              <w:rPr>
                <w:rFonts w:ascii="Arial" w:hAnsi="Arial" w:cs="Arial"/>
              </w:rPr>
            </w:pPr>
          </w:p>
        </w:tc>
        <w:tc>
          <w:tcPr>
            <w:tcW w:w="1800" w:type="dxa"/>
          </w:tcPr>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0,55kW/</w:t>
            </w:r>
          </w:p>
          <w:p w:rsidR="00290DBA" w:rsidRPr="00F571EF" w:rsidRDefault="00290DBA" w:rsidP="00CB7A02">
            <w:pPr>
              <w:rPr>
                <w:rFonts w:ascii="Arial" w:hAnsi="Arial" w:cs="Arial"/>
              </w:rPr>
            </w:pPr>
            <w:r w:rsidRPr="00F571EF">
              <w:rPr>
                <w:rFonts w:ascii="Arial" w:hAnsi="Arial" w:cs="Arial"/>
              </w:rPr>
              <w:t>3000rot/min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0.55</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Aer viciat cu noxe, vapori de amoniac si hidrazina</w:t>
            </w:r>
          </w:p>
        </w:tc>
        <w:tc>
          <w:tcPr>
            <w:tcW w:w="2070" w:type="dxa"/>
          </w:tcPr>
          <w:p w:rsidR="00290DBA" w:rsidRPr="00F571EF" w:rsidRDefault="00290DBA" w:rsidP="00CB7A02">
            <w:pPr>
              <w:rPr>
                <w:rFonts w:ascii="Arial" w:hAnsi="Arial" w:cs="Arial"/>
              </w:rPr>
            </w:pPr>
            <w:r w:rsidRPr="00F571EF">
              <w:rPr>
                <w:rFonts w:ascii="Arial" w:hAnsi="Arial" w:cs="Arial"/>
              </w:rPr>
              <w:t>Daer=1000 mc/h</w:t>
            </w:r>
          </w:p>
          <w:p w:rsidR="00290DBA" w:rsidRPr="00F571EF" w:rsidRDefault="00290DBA" w:rsidP="00CB7A02">
            <w:pPr>
              <w:rPr>
                <w:rFonts w:ascii="Arial" w:hAnsi="Arial" w:cs="Arial"/>
              </w:rPr>
            </w:pPr>
            <w:r w:rsidRPr="00F571EF">
              <w:rPr>
                <w:rFonts w:ascii="Arial" w:hAnsi="Arial" w:cs="Arial"/>
              </w:rPr>
              <w:t xml:space="preserve">Gaz transportat=aer viciat cu </w:t>
            </w:r>
            <w:r w:rsidRPr="00F571EF">
              <w:rPr>
                <w:rFonts w:ascii="Arial" w:hAnsi="Arial" w:cs="Arial"/>
              </w:rPr>
              <w:lastRenderedPageBreak/>
              <w:t>noxe</w:t>
            </w:r>
          </w:p>
        </w:tc>
      </w:tr>
      <w:tr w:rsidR="00290DBA" w:rsidRPr="0001107A" w:rsidTr="00CB7A02">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7</w:t>
            </w:r>
          </w:p>
        </w:tc>
        <w:tc>
          <w:tcPr>
            <w:tcW w:w="2700" w:type="dxa"/>
          </w:tcPr>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Laborator analize speciale ape</w:t>
            </w:r>
          </w:p>
        </w:tc>
        <w:tc>
          <w:tcPr>
            <w:tcW w:w="288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Laborator analize speciale ape</w:t>
            </w:r>
          </w:p>
        </w:tc>
        <w:tc>
          <w:tcPr>
            <w:tcW w:w="1800" w:type="dxa"/>
          </w:tcPr>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0,25kW/</w:t>
            </w:r>
          </w:p>
          <w:p w:rsidR="00290DBA" w:rsidRPr="00F571EF" w:rsidRDefault="00290DBA" w:rsidP="00CB7A02">
            <w:pPr>
              <w:rPr>
                <w:rFonts w:ascii="Arial" w:hAnsi="Arial" w:cs="Arial"/>
              </w:rPr>
            </w:pPr>
            <w:r w:rsidRPr="00F571EF">
              <w:rPr>
                <w:rFonts w:ascii="Arial" w:hAnsi="Arial" w:cs="Arial"/>
              </w:rPr>
              <w:t>1500rot/min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0.25</w:t>
            </w:r>
          </w:p>
        </w:tc>
        <w:tc>
          <w:tcPr>
            <w:tcW w:w="3240" w:type="dxa"/>
          </w:tcPr>
          <w:p w:rsidR="00290DBA" w:rsidRPr="00F571EF" w:rsidRDefault="00290DBA" w:rsidP="00CB7A02">
            <w:pPr>
              <w:rPr>
                <w:rFonts w:ascii="Arial" w:hAnsi="Arial" w:cs="Arial"/>
              </w:rPr>
            </w:pPr>
            <w:r w:rsidRPr="00F571EF">
              <w:rPr>
                <w:rFonts w:ascii="Arial" w:hAnsi="Arial" w:cs="Arial"/>
              </w:rPr>
              <w:t>Nisa laborator pentru analize chimice.</w:t>
            </w:r>
          </w:p>
          <w:p w:rsidR="00290DBA" w:rsidRPr="00F571EF" w:rsidRDefault="00290DBA" w:rsidP="00CB7A02">
            <w:pPr>
              <w:rPr>
                <w:rFonts w:ascii="Arial" w:hAnsi="Arial" w:cs="Arial"/>
              </w:rPr>
            </w:pPr>
            <w:r w:rsidRPr="00F571EF">
              <w:rPr>
                <w:rFonts w:ascii="Arial" w:hAnsi="Arial" w:cs="Arial"/>
              </w:rPr>
              <w:t>Atmosfera potential toxica. Substante de laborator, reactivi toxici si corozivi.</w:t>
            </w:r>
          </w:p>
        </w:tc>
        <w:tc>
          <w:tcPr>
            <w:tcW w:w="2070" w:type="dxa"/>
          </w:tcPr>
          <w:p w:rsidR="00290DBA" w:rsidRPr="00F571EF" w:rsidRDefault="00290DBA" w:rsidP="00CB7A02">
            <w:pPr>
              <w:rPr>
                <w:rFonts w:ascii="Arial" w:hAnsi="Arial" w:cs="Arial"/>
              </w:rPr>
            </w:pPr>
            <w:r w:rsidRPr="00F571EF">
              <w:rPr>
                <w:rFonts w:ascii="Arial" w:hAnsi="Arial" w:cs="Arial"/>
              </w:rPr>
              <w:t>Daer=800 mc/h</w:t>
            </w:r>
          </w:p>
          <w:p w:rsidR="00290DBA" w:rsidRPr="00F571EF" w:rsidRDefault="00290DBA" w:rsidP="00CB7A02">
            <w:pPr>
              <w:rPr>
                <w:rFonts w:ascii="Arial" w:hAnsi="Arial" w:cs="Arial"/>
              </w:rPr>
            </w:pPr>
            <w:r w:rsidRPr="00F571EF">
              <w:rPr>
                <w:rFonts w:ascii="Arial" w:hAnsi="Arial" w:cs="Arial"/>
              </w:rPr>
              <w:t>Gaz transportat=aer viciat cu noxe</w:t>
            </w:r>
          </w:p>
        </w:tc>
      </w:tr>
      <w:tr w:rsidR="00290DBA" w:rsidRPr="0001107A" w:rsidTr="00CB7A02">
        <w:trPr>
          <w:trHeight w:val="1675"/>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8</w:t>
            </w:r>
          </w:p>
        </w:tc>
        <w:tc>
          <w:tcPr>
            <w:tcW w:w="2700" w:type="dxa"/>
          </w:tcPr>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Laborator analize speciale uleiuri</w:t>
            </w:r>
          </w:p>
          <w:p w:rsidR="00290DBA" w:rsidRPr="00F571EF" w:rsidRDefault="00290DBA" w:rsidP="00CB7A02">
            <w:pPr>
              <w:rPr>
                <w:rFonts w:ascii="Arial" w:hAnsi="Arial" w:cs="Arial"/>
              </w:rPr>
            </w:pPr>
          </w:p>
          <w:p w:rsidR="00290DBA" w:rsidRPr="00F571EF" w:rsidRDefault="00290DBA" w:rsidP="00CB7A02">
            <w:pPr>
              <w:rPr>
                <w:rFonts w:ascii="Arial" w:hAnsi="Arial" w:cs="Arial"/>
              </w:rPr>
            </w:pPr>
          </w:p>
        </w:tc>
        <w:tc>
          <w:tcPr>
            <w:tcW w:w="2880" w:type="dxa"/>
          </w:tcPr>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Laborator analize speciale uleiuri</w:t>
            </w:r>
          </w:p>
        </w:tc>
        <w:tc>
          <w:tcPr>
            <w:tcW w:w="1800" w:type="dxa"/>
          </w:tcPr>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r w:rsidRPr="00F571EF">
              <w:rPr>
                <w:rFonts w:ascii="Arial" w:hAnsi="Arial" w:cs="Arial"/>
              </w:rPr>
              <w:t>0,3kW/</w:t>
            </w:r>
          </w:p>
          <w:p w:rsidR="00290DBA" w:rsidRPr="00F571EF" w:rsidRDefault="00290DBA" w:rsidP="00CB7A02">
            <w:pPr>
              <w:rPr>
                <w:rFonts w:ascii="Arial" w:hAnsi="Arial" w:cs="Arial"/>
              </w:rPr>
            </w:pPr>
            <w:r w:rsidRPr="00F571EF">
              <w:rPr>
                <w:rFonts w:ascii="Arial" w:hAnsi="Arial" w:cs="Arial"/>
              </w:rPr>
              <w:t>3000rot/min</w:t>
            </w:r>
          </w:p>
        </w:tc>
        <w:tc>
          <w:tcPr>
            <w:tcW w:w="1350" w:type="dxa"/>
          </w:tcPr>
          <w:p w:rsidR="00290DBA" w:rsidRPr="00F571EF" w:rsidRDefault="00290DBA" w:rsidP="00CB7A02">
            <w:pPr>
              <w:jc w:val="center"/>
              <w:rPr>
                <w:rFonts w:ascii="Arial" w:hAnsi="Arial" w:cs="Arial"/>
              </w:rPr>
            </w:pPr>
            <w:r w:rsidRPr="00F571EF">
              <w:rPr>
                <w:rFonts w:ascii="Arial" w:hAnsi="Arial" w:cs="Arial"/>
              </w:rPr>
              <w:t>0.3</w:t>
            </w:r>
          </w:p>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p>
        </w:tc>
        <w:tc>
          <w:tcPr>
            <w:tcW w:w="3240" w:type="dxa"/>
          </w:tcPr>
          <w:p w:rsidR="00290DBA" w:rsidRPr="00F571EF" w:rsidRDefault="00290DBA" w:rsidP="00CB7A02">
            <w:pPr>
              <w:rPr>
                <w:rFonts w:ascii="Arial" w:hAnsi="Arial" w:cs="Arial"/>
              </w:rPr>
            </w:pPr>
            <w:r w:rsidRPr="00F571EF">
              <w:rPr>
                <w:rFonts w:ascii="Arial" w:hAnsi="Arial" w:cs="Arial"/>
              </w:rPr>
              <w:t>Nisa laborator pentru analize chimice.</w:t>
            </w:r>
          </w:p>
          <w:p w:rsidR="00290DBA" w:rsidRPr="00F571EF" w:rsidRDefault="00290DBA" w:rsidP="00CB7A02">
            <w:pPr>
              <w:rPr>
                <w:rFonts w:ascii="Arial" w:hAnsi="Arial" w:cs="Arial"/>
              </w:rPr>
            </w:pPr>
            <w:r w:rsidRPr="00F571EF">
              <w:rPr>
                <w:rFonts w:ascii="Arial" w:hAnsi="Arial" w:cs="Arial"/>
              </w:rPr>
              <w:t xml:space="preserve">Atmosfera potential toxica. Substante de laborator, reactivi toxici </w:t>
            </w:r>
          </w:p>
        </w:tc>
        <w:tc>
          <w:tcPr>
            <w:tcW w:w="20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Daer=500 mc/h</w:t>
            </w:r>
          </w:p>
          <w:p w:rsidR="00290DBA" w:rsidRPr="00F571EF" w:rsidRDefault="00290DBA" w:rsidP="00CB7A02">
            <w:pPr>
              <w:rPr>
                <w:rFonts w:ascii="Arial" w:hAnsi="Arial" w:cs="Arial"/>
              </w:rPr>
            </w:pPr>
            <w:r w:rsidRPr="00F571EF">
              <w:rPr>
                <w:rFonts w:ascii="Arial" w:hAnsi="Arial" w:cs="Arial"/>
              </w:rPr>
              <w:t>Gaz transportat=aer viciat cu noxe</w:t>
            </w:r>
          </w:p>
        </w:tc>
      </w:tr>
      <w:tr w:rsidR="00290DBA" w:rsidRPr="0001107A" w:rsidTr="00CB7A02">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9</w:t>
            </w:r>
          </w:p>
        </w:tc>
        <w:tc>
          <w:tcPr>
            <w:tcW w:w="2700" w:type="dxa"/>
          </w:tcPr>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Laborator personal exploatare, analiza apa</w:t>
            </w:r>
          </w:p>
        </w:tc>
        <w:tc>
          <w:tcPr>
            <w:tcW w:w="2880" w:type="dxa"/>
          </w:tcPr>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Laborator personal exploatare, analiza apa</w:t>
            </w:r>
          </w:p>
        </w:tc>
        <w:tc>
          <w:tcPr>
            <w:tcW w:w="1800" w:type="dxa"/>
          </w:tcPr>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0,3kW/</w:t>
            </w:r>
          </w:p>
          <w:p w:rsidR="00290DBA" w:rsidRPr="00F571EF" w:rsidRDefault="00290DBA" w:rsidP="00CB7A02">
            <w:pPr>
              <w:rPr>
                <w:rFonts w:ascii="Arial" w:hAnsi="Arial" w:cs="Arial"/>
              </w:rPr>
            </w:pPr>
            <w:r w:rsidRPr="00F571EF">
              <w:rPr>
                <w:rFonts w:ascii="Arial" w:hAnsi="Arial" w:cs="Arial"/>
              </w:rPr>
              <w:t>3000rot/min</w:t>
            </w:r>
          </w:p>
        </w:tc>
        <w:tc>
          <w:tcPr>
            <w:tcW w:w="135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0.3</w:t>
            </w:r>
          </w:p>
          <w:p w:rsidR="00290DBA" w:rsidRPr="00F571EF" w:rsidRDefault="00290DBA" w:rsidP="00CB7A02">
            <w:pPr>
              <w:jc w:val="center"/>
              <w:rPr>
                <w:rFonts w:ascii="Arial" w:hAnsi="Arial" w:cs="Arial"/>
              </w:rPr>
            </w:pPr>
          </w:p>
          <w:p w:rsidR="00290DBA" w:rsidRPr="00F571EF" w:rsidRDefault="00290DBA" w:rsidP="00CB7A02">
            <w:pPr>
              <w:rPr>
                <w:rFonts w:ascii="Arial" w:hAnsi="Arial" w:cs="Arial"/>
              </w:rPr>
            </w:pPr>
          </w:p>
        </w:tc>
        <w:tc>
          <w:tcPr>
            <w:tcW w:w="3240" w:type="dxa"/>
          </w:tcPr>
          <w:p w:rsidR="00290DBA" w:rsidRPr="00F571EF" w:rsidRDefault="00290DBA" w:rsidP="00CB7A02">
            <w:pPr>
              <w:rPr>
                <w:rFonts w:ascii="Arial" w:hAnsi="Arial" w:cs="Arial"/>
              </w:rPr>
            </w:pPr>
            <w:r w:rsidRPr="00F571EF">
              <w:rPr>
                <w:rFonts w:ascii="Arial" w:hAnsi="Arial" w:cs="Arial"/>
              </w:rPr>
              <w:t>Nisa laborator pentru analize chimice.</w:t>
            </w:r>
          </w:p>
          <w:p w:rsidR="00290DBA" w:rsidRPr="00F571EF" w:rsidRDefault="00290DBA" w:rsidP="00CB7A02">
            <w:pPr>
              <w:rPr>
                <w:rFonts w:ascii="Arial" w:hAnsi="Arial" w:cs="Arial"/>
              </w:rPr>
            </w:pPr>
            <w:r w:rsidRPr="00F571EF">
              <w:rPr>
                <w:rFonts w:ascii="Arial" w:hAnsi="Arial" w:cs="Arial"/>
              </w:rPr>
              <w:t>Atmosfera potential toxica. Substante de laborator, reactivi toxici si corozivi.</w:t>
            </w:r>
          </w:p>
        </w:tc>
        <w:tc>
          <w:tcPr>
            <w:tcW w:w="20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Daer=800 mc/h</w:t>
            </w:r>
          </w:p>
          <w:p w:rsidR="00290DBA" w:rsidRPr="00F571EF" w:rsidRDefault="00290DBA" w:rsidP="00CB7A02">
            <w:pPr>
              <w:rPr>
                <w:rFonts w:ascii="Arial" w:hAnsi="Arial" w:cs="Arial"/>
              </w:rPr>
            </w:pPr>
            <w:r w:rsidRPr="00F571EF">
              <w:rPr>
                <w:rFonts w:ascii="Arial" w:hAnsi="Arial" w:cs="Arial"/>
              </w:rPr>
              <w:t>Gaz transportat=aer viciat cu noxe</w:t>
            </w:r>
          </w:p>
        </w:tc>
      </w:tr>
      <w:tr w:rsidR="00290DBA" w:rsidRPr="0001107A" w:rsidTr="00CB7A02">
        <w:trPr>
          <w:trHeight w:val="85"/>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10</w:t>
            </w:r>
          </w:p>
        </w:tc>
        <w:tc>
          <w:tcPr>
            <w:tcW w:w="2700" w:type="dxa"/>
          </w:tcPr>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camera vase masura filtre Pat Mixt</w:t>
            </w:r>
          </w:p>
        </w:tc>
        <w:tc>
          <w:tcPr>
            <w:tcW w:w="288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camera vase masura filtre Pat Mixt</w:t>
            </w:r>
          </w:p>
        </w:tc>
        <w:tc>
          <w:tcPr>
            <w:tcW w:w="1800" w:type="dxa"/>
          </w:tcPr>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0,25kW/</w:t>
            </w:r>
          </w:p>
          <w:p w:rsidR="00290DBA" w:rsidRPr="00F571EF" w:rsidRDefault="00290DBA" w:rsidP="00CB7A02">
            <w:pPr>
              <w:rPr>
                <w:rFonts w:ascii="Arial" w:hAnsi="Arial" w:cs="Arial"/>
              </w:rPr>
            </w:pPr>
            <w:r w:rsidRPr="00F571EF">
              <w:rPr>
                <w:rFonts w:ascii="Arial" w:hAnsi="Arial" w:cs="Arial"/>
              </w:rPr>
              <w:t>1500rot/min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0.25</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Aer viciat cu noxe, vapori acid clorhidric</w:t>
            </w:r>
          </w:p>
        </w:tc>
        <w:tc>
          <w:tcPr>
            <w:tcW w:w="20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Daer=800mc/h</w:t>
            </w:r>
          </w:p>
          <w:p w:rsidR="00290DBA" w:rsidRPr="00F571EF" w:rsidRDefault="00290DBA" w:rsidP="00CB7A02">
            <w:pPr>
              <w:rPr>
                <w:rFonts w:ascii="Arial" w:hAnsi="Arial" w:cs="Arial"/>
              </w:rPr>
            </w:pPr>
            <w:r w:rsidRPr="00F571EF">
              <w:rPr>
                <w:rFonts w:ascii="Arial" w:hAnsi="Arial" w:cs="Arial"/>
              </w:rPr>
              <w:t xml:space="preserve">Gaz transportat=aer viciat cu </w:t>
            </w:r>
            <w:r w:rsidRPr="00F571EF">
              <w:rPr>
                <w:rFonts w:ascii="Arial" w:hAnsi="Arial" w:cs="Arial"/>
              </w:rPr>
              <w:lastRenderedPageBreak/>
              <w:t>noxe</w:t>
            </w:r>
          </w:p>
        </w:tc>
      </w:tr>
      <w:tr w:rsidR="00290DBA" w:rsidRPr="0001107A" w:rsidTr="00CB7A02">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11</w:t>
            </w:r>
          </w:p>
        </w:tc>
        <w:tc>
          <w:tcPr>
            <w:tcW w:w="270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Instalatie ventilatie,</w:t>
            </w:r>
          </w:p>
          <w:p w:rsidR="00290DBA" w:rsidRPr="00F571EF" w:rsidRDefault="00290DBA" w:rsidP="00CB7A02">
            <w:pPr>
              <w:rPr>
                <w:rFonts w:ascii="Arial" w:hAnsi="Arial" w:cs="Arial"/>
              </w:rPr>
            </w:pPr>
            <w:r w:rsidRPr="00F571EF">
              <w:rPr>
                <w:rFonts w:ascii="Arial" w:hAnsi="Arial" w:cs="Arial"/>
              </w:rPr>
              <w:t>camera vase masura filtre Ionice</w:t>
            </w:r>
          </w:p>
        </w:tc>
        <w:tc>
          <w:tcPr>
            <w:tcW w:w="288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Epurare chimica</w:t>
            </w:r>
          </w:p>
          <w:p w:rsidR="00290DBA" w:rsidRPr="00F571EF" w:rsidRDefault="00290DBA" w:rsidP="00CB7A02">
            <w:pPr>
              <w:rPr>
                <w:rFonts w:ascii="Arial" w:hAnsi="Arial" w:cs="Arial"/>
              </w:rPr>
            </w:pPr>
            <w:r w:rsidRPr="00F571EF">
              <w:rPr>
                <w:rFonts w:ascii="Arial" w:hAnsi="Arial" w:cs="Arial"/>
              </w:rPr>
              <w:t>camera vase masura filtre Ionice, cota +12,5m</w:t>
            </w:r>
          </w:p>
        </w:tc>
        <w:tc>
          <w:tcPr>
            <w:tcW w:w="180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Ventilator evacuare aer viciat cu noxe</w:t>
            </w:r>
          </w:p>
          <w:p w:rsidR="00290DBA" w:rsidRPr="00F571EF" w:rsidRDefault="00290DBA" w:rsidP="00CB7A02">
            <w:pP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0,25kW/</w:t>
            </w:r>
          </w:p>
          <w:p w:rsidR="00290DBA" w:rsidRPr="00F571EF" w:rsidRDefault="00290DBA" w:rsidP="00CB7A02">
            <w:pPr>
              <w:rPr>
                <w:rFonts w:ascii="Arial" w:hAnsi="Arial" w:cs="Arial"/>
              </w:rPr>
            </w:pPr>
            <w:r w:rsidRPr="00F571EF">
              <w:rPr>
                <w:rFonts w:ascii="Arial" w:hAnsi="Arial" w:cs="Arial"/>
              </w:rPr>
              <w:t>1500rot/min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0.25</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Aer viciat cu noxe, vapori acid clorhidric</w:t>
            </w:r>
          </w:p>
        </w:tc>
        <w:tc>
          <w:tcPr>
            <w:tcW w:w="20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Daer=1350 mc/h</w:t>
            </w:r>
          </w:p>
          <w:p w:rsidR="00290DBA" w:rsidRPr="00F571EF" w:rsidRDefault="00290DBA" w:rsidP="00CB7A02">
            <w:pPr>
              <w:rPr>
                <w:rFonts w:ascii="Arial" w:hAnsi="Arial" w:cs="Arial"/>
              </w:rPr>
            </w:pPr>
            <w:r w:rsidRPr="00F571EF">
              <w:rPr>
                <w:rFonts w:ascii="Arial" w:hAnsi="Arial" w:cs="Arial"/>
              </w:rPr>
              <w:t>Gaz transportat=aer viciat cu noxe</w:t>
            </w:r>
          </w:p>
        </w:tc>
      </w:tr>
      <w:tr w:rsidR="00290DBA" w:rsidRPr="0001107A" w:rsidTr="00CB7A02">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12</w:t>
            </w:r>
          </w:p>
        </w:tc>
        <w:tc>
          <w:tcPr>
            <w:tcW w:w="2700" w:type="dxa"/>
          </w:tcPr>
          <w:p w:rsidR="00290DBA" w:rsidRPr="00F571EF" w:rsidRDefault="00290DBA" w:rsidP="00CB7A02">
            <w:pPr>
              <w:rPr>
                <w:rFonts w:ascii="Arial" w:hAnsi="Arial" w:cs="Arial"/>
              </w:rPr>
            </w:pPr>
            <w:r w:rsidRPr="00F571EF">
              <w:rPr>
                <w:rFonts w:ascii="Arial" w:hAnsi="Arial" w:cs="Arial"/>
              </w:rPr>
              <w:t>Instalatie ventilatie, statia pompe pacura Treapta I-II</w:t>
            </w:r>
          </w:p>
        </w:tc>
        <w:tc>
          <w:tcPr>
            <w:tcW w:w="288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S</w:t>
            </w:r>
            <w:r>
              <w:rPr>
                <w:rFonts w:ascii="Arial" w:hAnsi="Arial" w:cs="Arial"/>
              </w:rPr>
              <w:t>ectia Cazane</w:t>
            </w:r>
          </w:p>
          <w:p w:rsidR="00290DBA" w:rsidRPr="00F571EF" w:rsidRDefault="00290DBA" w:rsidP="00CB7A02">
            <w:pPr>
              <w:rPr>
                <w:rFonts w:ascii="Arial" w:hAnsi="Arial" w:cs="Arial"/>
              </w:rPr>
            </w:pPr>
            <w:r w:rsidRPr="00F571EF">
              <w:rPr>
                <w:rFonts w:ascii="Arial" w:hAnsi="Arial" w:cs="Arial"/>
              </w:rPr>
              <w:t>Sala pompe Treapta I-II</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5,5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5.5</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Mediu toxic si exploziv</w:t>
            </w:r>
          </w:p>
        </w:tc>
        <w:tc>
          <w:tcPr>
            <w:tcW w:w="207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w:t>
            </w:r>
          </w:p>
        </w:tc>
      </w:tr>
      <w:tr w:rsidR="00290DBA" w:rsidRPr="0001107A" w:rsidTr="00CB7A02">
        <w:trPr>
          <w:trHeight w:val="1747"/>
        </w:trPr>
        <w:tc>
          <w:tcPr>
            <w:tcW w:w="648"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13</w:t>
            </w:r>
          </w:p>
        </w:tc>
        <w:tc>
          <w:tcPr>
            <w:tcW w:w="2700" w:type="dxa"/>
          </w:tcPr>
          <w:p w:rsidR="00290DBA" w:rsidRPr="00F571EF" w:rsidRDefault="00290DBA" w:rsidP="00CB7A02">
            <w:pPr>
              <w:rPr>
                <w:rFonts w:ascii="Arial" w:hAnsi="Arial" w:cs="Arial"/>
              </w:rPr>
            </w:pPr>
            <w:r w:rsidRPr="00F571EF">
              <w:rPr>
                <w:rFonts w:ascii="Arial" w:hAnsi="Arial" w:cs="Arial"/>
              </w:rPr>
              <w:t>Instalatie ventilatie, statia pompe pacura transvazare</w:t>
            </w:r>
          </w:p>
        </w:tc>
        <w:tc>
          <w:tcPr>
            <w:tcW w:w="2880" w:type="dxa"/>
          </w:tcPr>
          <w:p w:rsidR="00290DBA" w:rsidRPr="00F571EF" w:rsidRDefault="00290DBA" w:rsidP="00CB7A02">
            <w:pPr>
              <w:rPr>
                <w:rFonts w:ascii="Arial" w:hAnsi="Arial" w:cs="Arial"/>
              </w:rPr>
            </w:pPr>
            <w:r w:rsidRPr="00F571EF">
              <w:rPr>
                <w:rFonts w:ascii="Arial" w:hAnsi="Arial" w:cs="Arial"/>
              </w:rPr>
              <w:t>S</w:t>
            </w:r>
            <w:r>
              <w:rPr>
                <w:rFonts w:ascii="Arial" w:hAnsi="Arial" w:cs="Arial"/>
              </w:rPr>
              <w:t>ectia Cazane</w:t>
            </w:r>
          </w:p>
          <w:p w:rsidR="00290DBA" w:rsidRPr="00F571EF" w:rsidRDefault="00290DBA" w:rsidP="00CB7A02">
            <w:pPr>
              <w:rPr>
                <w:rFonts w:ascii="Arial" w:hAnsi="Arial" w:cs="Arial"/>
              </w:rPr>
            </w:pPr>
            <w:r w:rsidRPr="00F571EF">
              <w:rPr>
                <w:rFonts w:ascii="Arial" w:hAnsi="Arial" w:cs="Arial"/>
              </w:rPr>
              <w:t>Sala pompe transvazare pacura, rampa descarcare pacura</w:t>
            </w:r>
          </w:p>
          <w:p w:rsidR="00290DBA" w:rsidRPr="00F571EF" w:rsidRDefault="00290DBA" w:rsidP="00CB7A02">
            <w:pPr>
              <w:rPr>
                <w:rFonts w:ascii="Arial" w:hAnsi="Arial" w:cs="Arial"/>
              </w:rPr>
            </w:pP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1 buc</w:t>
            </w:r>
          </w:p>
        </w:tc>
        <w:tc>
          <w:tcPr>
            <w:tcW w:w="117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5,5 kW</w:t>
            </w:r>
          </w:p>
          <w:p w:rsidR="00290DBA" w:rsidRPr="00F571EF" w:rsidRDefault="00290DBA" w:rsidP="00CB7A02">
            <w:pPr>
              <w:rPr>
                <w:rFonts w:ascii="Arial" w:hAnsi="Arial" w:cs="Arial"/>
              </w:rPr>
            </w:pPr>
            <w:r w:rsidRPr="00F571EF">
              <w:rPr>
                <w:rFonts w:ascii="Arial" w:hAnsi="Arial" w:cs="Arial"/>
              </w:rPr>
              <w:t>3000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5.5</w:t>
            </w:r>
          </w:p>
        </w:tc>
        <w:tc>
          <w:tcPr>
            <w:tcW w:w="3240" w:type="dxa"/>
          </w:tcPr>
          <w:p w:rsidR="00290DBA" w:rsidRPr="00F571EF" w:rsidRDefault="00290DBA" w:rsidP="00CB7A02">
            <w:pPr>
              <w:rPr>
                <w:rFonts w:ascii="Arial" w:hAnsi="Arial" w:cs="Arial"/>
              </w:rPr>
            </w:pPr>
          </w:p>
          <w:p w:rsidR="00290DBA" w:rsidRPr="00F571EF" w:rsidRDefault="00290DBA" w:rsidP="00CB7A02">
            <w:pPr>
              <w:rPr>
                <w:rFonts w:ascii="Arial" w:hAnsi="Arial" w:cs="Arial"/>
              </w:rPr>
            </w:pPr>
          </w:p>
          <w:p w:rsidR="00290DBA" w:rsidRPr="00F571EF" w:rsidRDefault="00290DBA" w:rsidP="00CB7A02">
            <w:pPr>
              <w:rPr>
                <w:rFonts w:ascii="Arial" w:hAnsi="Arial" w:cs="Arial"/>
              </w:rPr>
            </w:pPr>
            <w:r w:rsidRPr="00F571EF">
              <w:rPr>
                <w:rFonts w:ascii="Arial" w:hAnsi="Arial" w:cs="Arial"/>
              </w:rPr>
              <w:t>Mediu toxic si exploziv</w:t>
            </w:r>
          </w:p>
        </w:tc>
        <w:tc>
          <w:tcPr>
            <w:tcW w:w="2070" w:type="dxa"/>
          </w:tcPr>
          <w:p w:rsidR="00290DBA" w:rsidRDefault="00290DBA" w:rsidP="00CB7A02">
            <w:pPr>
              <w:jc w:val="center"/>
            </w:pPr>
          </w:p>
          <w:p w:rsidR="00290DBA" w:rsidRDefault="00290DBA" w:rsidP="00CB7A02">
            <w:pPr>
              <w:jc w:val="center"/>
            </w:pPr>
          </w:p>
          <w:p w:rsidR="00290DBA" w:rsidRDefault="00290DBA" w:rsidP="00CB7A02">
            <w:pPr>
              <w:jc w:val="center"/>
            </w:pPr>
          </w:p>
          <w:p w:rsidR="00290DBA" w:rsidRDefault="00290DBA" w:rsidP="00CB7A02">
            <w:pPr>
              <w:jc w:val="center"/>
            </w:pPr>
          </w:p>
          <w:p w:rsidR="00290DBA" w:rsidRPr="0001107A" w:rsidRDefault="00290DBA" w:rsidP="00CB7A02">
            <w:pPr>
              <w:jc w:val="center"/>
            </w:pPr>
            <w:r>
              <w:t>-</w:t>
            </w:r>
          </w:p>
        </w:tc>
      </w:tr>
      <w:tr w:rsidR="00290DBA" w:rsidRPr="0001107A" w:rsidTr="00CB7A02">
        <w:tc>
          <w:tcPr>
            <w:tcW w:w="648" w:type="dxa"/>
          </w:tcPr>
          <w:p w:rsidR="00290DBA" w:rsidRPr="00F571EF" w:rsidRDefault="00290DBA" w:rsidP="00CB7A02">
            <w:pPr>
              <w:rPr>
                <w:rFonts w:ascii="Arial" w:hAnsi="Arial" w:cs="Arial"/>
              </w:rPr>
            </w:pPr>
            <w:r w:rsidRPr="00F571EF">
              <w:rPr>
                <w:rFonts w:ascii="Arial" w:hAnsi="Arial" w:cs="Arial"/>
              </w:rPr>
              <w:t xml:space="preserve">                                                               </w:t>
            </w:r>
          </w:p>
          <w:p w:rsidR="00290DBA" w:rsidRPr="00F571EF" w:rsidRDefault="00290DBA" w:rsidP="00CB7A02">
            <w:pPr>
              <w:jc w:val="center"/>
              <w:rPr>
                <w:rFonts w:ascii="Arial" w:hAnsi="Arial" w:cs="Arial"/>
              </w:rPr>
            </w:pPr>
            <w:r w:rsidRPr="00F571EF">
              <w:rPr>
                <w:rFonts w:ascii="Arial" w:hAnsi="Arial" w:cs="Arial"/>
              </w:rPr>
              <w:t>14</w:t>
            </w:r>
          </w:p>
        </w:tc>
        <w:tc>
          <w:tcPr>
            <w:tcW w:w="2700" w:type="dxa"/>
          </w:tcPr>
          <w:p w:rsidR="00290DBA" w:rsidRPr="00F571EF" w:rsidRDefault="00290DBA" w:rsidP="00CB7A02">
            <w:pPr>
              <w:rPr>
                <w:rFonts w:ascii="Arial" w:hAnsi="Arial" w:cs="Arial"/>
              </w:rPr>
            </w:pPr>
            <w:r w:rsidRPr="00F571EF">
              <w:rPr>
                <w:rFonts w:ascii="Arial" w:hAnsi="Arial" w:cs="Arial"/>
              </w:rPr>
              <w:t>Instalatie ventilatie (exhaustor) rezervoare ulei TA1,2</w:t>
            </w:r>
          </w:p>
        </w:tc>
        <w:tc>
          <w:tcPr>
            <w:tcW w:w="2880" w:type="dxa"/>
          </w:tcPr>
          <w:p w:rsidR="00290DBA" w:rsidRPr="00F571EF" w:rsidRDefault="00290DBA" w:rsidP="00CB7A02">
            <w:pPr>
              <w:rPr>
                <w:rFonts w:ascii="Arial" w:hAnsi="Arial" w:cs="Arial"/>
              </w:rPr>
            </w:pPr>
            <w:r w:rsidRPr="00F571EF">
              <w:rPr>
                <w:rFonts w:ascii="Arial" w:hAnsi="Arial" w:cs="Arial"/>
              </w:rPr>
              <w:t>S</w:t>
            </w:r>
            <w:r>
              <w:rPr>
                <w:rFonts w:ascii="Arial" w:hAnsi="Arial" w:cs="Arial"/>
              </w:rPr>
              <w:t>ectia Turbine</w:t>
            </w:r>
          </w:p>
          <w:p w:rsidR="00290DBA" w:rsidRPr="00F571EF" w:rsidRDefault="00290DBA" w:rsidP="00CB7A02">
            <w:pPr>
              <w:rPr>
                <w:rFonts w:ascii="Arial" w:hAnsi="Arial" w:cs="Arial"/>
              </w:rPr>
            </w:pPr>
            <w:r w:rsidRPr="00F571EF">
              <w:rPr>
                <w:rFonts w:ascii="Arial" w:hAnsi="Arial" w:cs="Arial"/>
              </w:rPr>
              <w:t>Sala Turbine, rezervoare ulei TA1,2</w:t>
            </w:r>
          </w:p>
        </w:tc>
        <w:tc>
          <w:tcPr>
            <w:tcW w:w="180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2 buc</w:t>
            </w:r>
          </w:p>
        </w:tc>
        <w:tc>
          <w:tcPr>
            <w:tcW w:w="1170" w:type="dxa"/>
          </w:tcPr>
          <w:p w:rsidR="00290DBA" w:rsidRPr="00F571EF" w:rsidRDefault="00290DBA" w:rsidP="00CB7A02">
            <w:pPr>
              <w:rPr>
                <w:rFonts w:ascii="Arial" w:hAnsi="Arial" w:cs="Arial"/>
              </w:rPr>
            </w:pPr>
            <w:r w:rsidRPr="00F571EF">
              <w:rPr>
                <w:rFonts w:ascii="Arial" w:hAnsi="Arial" w:cs="Arial"/>
              </w:rPr>
              <w:t>3kW/</w:t>
            </w:r>
          </w:p>
          <w:p w:rsidR="00290DBA" w:rsidRPr="00F571EF" w:rsidRDefault="00290DBA" w:rsidP="00CB7A02">
            <w:pPr>
              <w:rPr>
                <w:rFonts w:ascii="Arial" w:hAnsi="Arial" w:cs="Arial"/>
              </w:rPr>
            </w:pPr>
            <w:r w:rsidRPr="00F571EF">
              <w:rPr>
                <w:rFonts w:ascii="Arial" w:hAnsi="Arial" w:cs="Arial"/>
              </w:rPr>
              <w:t>1500 rot/min</w:t>
            </w:r>
          </w:p>
        </w:tc>
        <w:tc>
          <w:tcPr>
            <w:tcW w:w="1350" w:type="dxa"/>
          </w:tcPr>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p>
          <w:p w:rsidR="00290DBA" w:rsidRPr="00F571EF" w:rsidRDefault="00290DBA" w:rsidP="00CB7A02">
            <w:pPr>
              <w:jc w:val="center"/>
              <w:rPr>
                <w:rFonts w:ascii="Arial" w:hAnsi="Arial" w:cs="Arial"/>
              </w:rPr>
            </w:pPr>
            <w:r w:rsidRPr="00F571EF">
              <w:rPr>
                <w:rFonts w:ascii="Arial" w:hAnsi="Arial" w:cs="Arial"/>
              </w:rPr>
              <w:t>6</w:t>
            </w:r>
          </w:p>
        </w:tc>
        <w:tc>
          <w:tcPr>
            <w:tcW w:w="3240" w:type="dxa"/>
          </w:tcPr>
          <w:p w:rsidR="00290DBA" w:rsidRPr="00F571EF" w:rsidRDefault="00290DBA" w:rsidP="00CB7A02">
            <w:pPr>
              <w:rPr>
                <w:rFonts w:ascii="Arial" w:hAnsi="Arial" w:cs="Arial"/>
              </w:rPr>
            </w:pPr>
            <w:r w:rsidRPr="00F571EF">
              <w:rPr>
                <w:rFonts w:ascii="Arial" w:hAnsi="Arial" w:cs="Arial"/>
              </w:rPr>
              <w:t>Vapori de hidrocarburi usor volatile</w:t>
            </w:r>
          </w:p>
        </w:tc>
        <w:tc>
          <w:tcPr>
            <w:tcW w:w="2070" w:type="dxa"/>
          </w:tcPr>
          <w:p w:rsidR="00290DBA" w:rsidRDefault="00290DBA" w:rsidP="00CB7A02"/>
          <w:p w:rsidR="00290DBA" w:rsidRPr="00F571EF" w:rsidRDefault="00290DBA" w:rsidP="00CB7A02">
            <w:pPr>
              <w:rPr>
                <w:rFonts w:ascii="Arial" w:hAnsi="Arial" w:cs="Arial"/>
              </w:rPr>
            </w:pPr>
            <w:r w:rsidRPr="00F571EF">
              <w:rPr>
                <w:rFonts w:ascii="Arial" w:hAnsi="Arial" w:cs="Arial"/>
              </w:rPr>
              <w:t>Daer=250 mc/h</w:t>
            </w:r>
          </w:p>
          <w:p w:rsidR="00290DBA" w:rsidRPr="007B6404" w:rsidRDefault="00290DBA" w:rsidP="00CB7A02">
            <w:pPr>
              <w:jc w:val="center"/>
            </w:pPr>
          </w:p>
        </w:tc>
      </w:tr>
      <w:tr w:rsidR="00290DBA" w:rsidRPr="0001107A" w:rsidTr="005F1B92">
        <w:tc>
          <w:tcPr>
            <w:tcW w:w="15858" w:type="dxa"/>
            <w:gridSpan w:val="8"/>
          </w:tcPr>
          <w:p w:rsidR="00290DBA" w:rsidRDefault="00290DBA" w:rsidP="00CB7A02">
            <w:pPr>
              <w:rPr>
                <w:rFonts w:ascii="Arial" w:hAnsi="Arial" w:cs="Arial"/>
                <w:b/>
                <w:sz w:val="24"/>
                <w:szCs w:val="24"/>
              </w:rPr>
            </w:pPr>
          </w:p>
          <w:p w:rsidR="00290DBA" w:rsidRDefault="00290DBA" w:rsidP="00CB7A02">
            <w:pPr>
              <w:rPr>
                <w:rFonts w:ascii="Arial" w:hAnsi="Arial" w:cs="Arial"/>
                <w:b/>
                <w:sz w:val="24"/>
                <w:szCs w:val="24"/>
              </w:rPr>
            </w:pPr>
          </w:p>
          <w:p w:rsidR="00290DBA" w:rsidRPr="0001107A" w:rsidRDefault="00290DBA" w:rsidP="00CB7A02">
            <w:r w:rsidRPr="00F571EF">
              <w:rPr>
                <w:rFonts w:ascii="Arial" w:hAnsi="Arial" w:cs="Arial"/>
                <w:b/>
                <w:sz w:val="24"/>
                <w:szCs w:val="24"/>
              </w:rPr>
              <w:t>2.3. CTE PROGRESU</w:t>
            </w:r>
          </w:p>
        </w:tc>
      </w:tr>
      <w:tr w:rsidR="00290DBA" w:rsidRPr="00A00CDE" w:rsidTr="00CB7A02">
        <w:trPr>
          <w:trHeight w:val="360"/>
        </w:trPr>
        <w:tc>
          <w:tcPr>
            <w:tcW w:w="648" w:type="dxa"/>
            <w:vMerge w:val="restart"/>
          </w:tcPr>
          <w:p w:rsidR="00290DBA" w:rsidRPr="00A00CDE" w:rsidRDefault="00290DBA" w:rsidP="00CB7A02">
            <w:pPr>
              <w:jc w:val="center"/>
              <w:rPr>
                <w:b/>
              </w:rPr>
            </w:pPr>
          </w:p>
          <w:p w:rsidR="00290DBA" w:rsidRPr="00A00CDE" w:rsidRDefault="00290DBA" w:rsidP="00CB7A02">
            <w:pPr>
              <w:jc w:val="center"/>
              <w:rPr>
                <w:b/>
              </w:rPr>
            </w:pPr>
            <w:r>
              <w:rPr>
                <w:b/>
              </w:rPr>
              <w:t>Nr</w:t>
            </w:r>
          </w:p>
          <w:p w:rsidR="00290DBA" w:rsidRPr="00A00CDE" w:rsidRDefault="00290DBA" w:rsidP="00CB7A02">
            <w:pPr>
              <w:jc w:val="center"/>
              <w:rPr>
                <w:b/>
              </w:rPr>
            </w:pPr>
            <w:r w:rsidRPr="00A00CDE">
              <w:rPr>
                <w:b/>
              </w:rPr>
              <w:t>crt</w:t>
            </w:r>
          </w:p>
          <w:p w:rsidR="00290DBA" w:rsidRPr="00A00CDE" w:rsidRDefault="00290DBA" w:rsidP="00CB7A02">
            <w:pPr>
              <w:jc w:val="center"/>
              <w:rPr>
                <w:b/>
              </w:rPr>
            </w:pPr>
          </w:p>
        </w:tc>
        <w:tc>
          <w:tcPr>
            <w:tcW w:w="270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Denumirea instalatiei</w:t>
            </w:r>
            <w:r>
              <w:rPr>
                <w:b/>
              </w:rPr>
              <w:t xml:space="preserve"> de </w:t>
            </w:r>
            <w:r>
              <w:rPr>
                <w:b/>
              </w:rPr>
              <w:lastRenderedPageBreak/>
              <w:t>ventilaţie</w:t>
            </w:r>
          </w:p>
        </w:tc>
        <w:tc>
          <w:tcPr>
            <w:tcW w:w="2880" w:type="dxa"/>
            <w:vMerge w:val="restart"/>
          </w:tcPr>
          <w:p w:rsidR="00290DBA" w:rsidRPr="00A00CDE" w:rsidRDefault="00290DBA" w:rsidP="00CB7A02">
            <w:pPr>
              <w:jc w:val="center"/>
              <w:rPr>
                <w:b/>
              </w:rPr>
            </w:pPr>
          </w:p>
          <w:p w:rsidR="00290DBA" w:rsidRPr="00A00CDE" w:rsidRDefault="00290DBA" w:rsidP="00CB7A02">
            <w:pPr>
              <w:jc w:val="center"/>
              <w:rPr>
                <w:b/>
              </w:rPr>
            </w:pPr>
            <w:r>
              <w:rPr>
                <w:b/>
              </w:rPr>
              <w:t>L</w:t>
            </w:r>
            <w:r w:rsidRPr="00A00CDE">
              <w:rPr>
                <w:b/>
              </w:rPr>
              <w:t>ocul de amplasare</w:t>
            </w:r>
            <w:r>
              <w:rPr>
                <w:b/>
              </w:rPr>
              <w:t xml:space="preserve"> a instalaţiei de </w:t>
            </w:r>
            <w:r>
              <w:rPr>
                <w:b/>
              </w:rPr>
              <w:lastRenderedPageBreak/>
              <w:t>ventilaţie</w:t>
            </w:r>
          </w:p>
        </w:tc>
        <w:tc>
          <w:tcPr>
            <w:tcW w:w="1800" w:type="dxa"/>
            <w:vMerge w:val="restart"/>
          </w:tcPr>
          <w:p w:rsidR="00290DBA" w:rsidRPr="00A00CDE" w:rsidRDefault="00290DBA" w:rsidP="00CB7A02">
            <w:pPr>
              <w:jc w:val="center"/>
              <w:rPr>
                <w:b/>
              </w:rPr>
            </w:pPr>
          </w:p>
          <w:p w:rsidR="00290DBA" w:rsidRPr="00A00CDE" w:rsidRDefault="00290DBA" w:rsidP="00CB7A02">
            <w:pPr>
              <w:jc w:val="center"/>
              <w:rPr>
                <w:b/>
              </w:rPr>
            </w:pPr>
            <w:r>
              <w:rPr>
                <w:b/>
              </w:rPr>
              <w:t>Nr. Venti</w:t>
            </w:r>
            <w:r w:rsidRPr="00A00CDE">
              <w:rPr>
                <w:b/>
              </w:rPr>
              <w:t>latoare</w:t>
            </w:r>
            <w:r>
              <w:rPr>
                <w:b/>
              </w:rPr>
              <w:t xml:space="preserve">/ </w:t>
            </w:r>
            <w:r>
              <w:rPr>
                <w:b/>
              </w:rPr>
              <w:lastRenderedPageBreak/>
              <w:t>instalaţii de ventilaţie</w:t>
            </w:r>
          </w:p>
        </w:tc>
        <w:tc>
          <w:tcPr>
            <w:tcW w:w="2520" w:type="dxa"/>
            <w:gridSpan w:val="2"/>
          </w:tcPr>
          <w:p w:rsidR="00290DBA" w:rsidRPr="00A00CDE" w:rsidRDefault="00290DBA" w:rsidP="00CB7A02">
            <w:pPr>
              <w:jc w:val="center"/>
              <w:rPr>
                <w:b/>
              </w:rPr>
            </w:pPr>
            <w:r w:rsidRPr="00A00CDE">
              <w:rPr>
                <w:b/>
              </w:rPr>
              <w:lastRenderedPageBreak/>
              <w:t>Putere</w:t>
            </w:r>
            <w:r>
              <w:rPr>
                <w:b/>
              </w:rPr>
              <w:t>(kw)</w:t>
            </w:r>
          </w:p>
        </w:tc>
        <w:tc>
          <w:tcPr>
            <w:tcW w:w="324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Modul in care lucreaza instalatia de ventilatie</w:t>
            </w:r>
          </w:p>
        </w:tc>
        <w:tc>
          <w:tcPr>
            <w:tcW w:w="2070" w:type="dxa"/>
            <w:vMerge w:val="restart"/>
          </w:tcPr>
          <w:p w:rsidR="00290DBA" w:rsidRPr="00A00CDE" w:rsidRDefault="00290DBA" w:rsidP="00CB7A02">
            <w:pPr>
              <w:jc w:val="center"/>
              <w:rPr>
                <w:b/>
              </w:rPr>
            </w:pPr>
          </w:p>
          <w:p w:rsidR="00290DBA" w:rsidRPr="00A00CDE" w:rsidRDefault="00290DBA" w:rsidP="00CB7A02">
            <w:pPr>
              <w:jc w:val="center"/>
              <w:rPr>
                <w:b/>
              </w:rPr>
            </w:pPr>
            <w:r w:rsidRPr="00A00CDE">
              <w:rPr>
                <w:b/>
              </w:rPr>
              <w:t>Observatii</w:t>
            </w:r>
          </w:p>
        </w:tc>
      </w:tr>
      <w:tr w:rsidR="00290DBA" w:rsidRPr="00A00CDE" w:rsidTr="00CB7A02">
        <w:trPr>
          <w:trHeight w:val="740"/>
        </w:trPr>
        <w:tc>
          <w:tcPr>
            <w:tcW w:w="648" w:type="dxa"/>
            <w:vMerge/>
          </w:tcPr>
          <w:p w:rsidR="00290DBA" w:rsidRPr="00A00CDE" w:rsidRDefault="00290DBA" w:rsidP="00CB7A02">
            <w:pPr>
              <w:jc w:val="center"/>
              <w:rPr>
                <w:b/>
              </w:rPr>
            </w:pPr>
          </w:p>
        </w:tc>
        <w:tc>
          <w:tcPr>
            <w:tcW w:w="2700" w:type="dxa"/>
            <w:vMerge/>
          </w:tcPr>
          <w:p w:rsidR="00290DBA" w:rsidRPr="00A00CDE" w:rsidRDefault="00290DBA" w:rsidP="00CB7A02">
            <w:pPr>
              <w:jc w:val="center"/>
              <w:rPr>
                <w:b/>
              </w:rPr>
            </w:pPr>
          </w:p>
        </w:tc>
        <w:tc>
          <w:tcPr>
            <w:tcW w:w="2880" w:type="dxa"/>
            <w:vMerge/>
          </w:tcPr>
          <w:p w:rsidR="00290DBA" w:rsidRPr="00A00CDE" w:rsidRDefault="00290DBA" w:rsidP="00CB7A02">
            <w:pPr>
              <w:jc w:val="center"/>
              <w:rPr>
                <w:b/>
              </w:rPr>
            </w:pPr>
          </w:p>
        </w:tc>
        <w:tc>
          <w:tcPr>
            <w:tcW w:w="1800" w:type="dxa"/>
            <w:vMerge/>
          </w:tcPr>
          <w:p w:rsidR="00290DBA" w:rsidRPr="00A00CDE" w:rsidRDefault="00290DBA" w:rsidP="00CB7A02">
            <w:pPr>
              <w:jc w:val="center"/>
              <w:rPr>
                <w:b/>
              </w:rPr>
            </w:pPr>
          </w:p>
        </w:tc>
        <w:tc>
          <w:tcPr>
            <w:tcW w:w="1170" w:type="dxa"/>
          </w:tcPr>
          <w:p w:rsidR="00290DBA" w:rsidRPr="00A00CDE" w:rsidRDefault="00290DBA" w:rsidP="00CB7A02">
            <w:pPr>
              <w:jc w:val="center"/>
              <w:rPr>
                <w:b/>
              </w:rPr>
            </w:pPr>
            <w:r>
              <w:rPr>
                <w:b/>
              </w:rPr>
              <w:t>Electro</w:t>
            </w:r>
            <w:r w:rsidRPr="00A00CDE">
              <w:rPr>
                <w:b/>
              </w:rPr>
              <w:t>motor</w:t>
            </w:r>
          </w:p>
        </w:tc>
        <w:tc>
          <w:tcPr>
            <w:tcW w:w="1350" w:type="dxa"/>
          </w:tcPr>
          <w:p w:rsidR="00290DBA" w:rsidRPr="00A00CDE" w:rsidRDefault="00290DBA" w:rsidP="00CB7A02">
            <w:pPr>
              <w:jc w:val="center"/>
              <w:rPr>
                <w:b/>
              </w:rPr>
            </w:pPr>
            <w:r w:rsidRPr="00A00CDE">
              <w:rPr>
                <w:b/>
              </w:rPr>
              <w:t xml:space="preserve">Instalatie de </w:t>
            </w:r>
            <w:r w:rsidRPr="00A00CDE">
              <w:rPr>
                <w:b/>
              </w:rPr>
              <w:lastRenderedPageBreak/>
              <w:t>ventilatie</w:t>
            </w:r>
          </w:p>
        </w:tc>
        <w:tc>
          <w:tcPr>
            <w:tcW w:w="3240" w:type="dxa"/>
            <w:vMerge/>
          </w:tcPr>
          <w:p w:rsidR="00290DBA" w:rsidRPr="00A00CDE" w:rsidRDefault="00290DBA" w:rsidP="00CB7A02">
            <w:pPr>
              <w:jc w:val="center"/>
              <w:rPr>
                <w:b/>
              </w:rPr>
            </w:pPr>
          </w:p>
        </w:tc>
        <w:tc>
          <w:tcPr>
            <w:tcW w:w="2070" w:type="dxa"/>
            <w:vMerge/>
          </w:tcPr>
          <w:p w:rsidR="00290DBA" w:rsidRPr="00A00CDE" w:rsidRDefault="00290DBA" w:rsidP="00CB7A02">
            <w:pPr>
              <w:jc w:val="center"/>
              <w:rPr>
                <w:b/>
              </w:rPr>
            </w:pPr>
          </w:p>
        </w:tc>
      </w:tr>
      <w:tr w:rsidR="00290DBA" w:rsidRPr="001632F5" w:rsidTr="00CB7A02">
        <w:trPr>
          <w:trHeight w:val="152"/>
        </w:trPr>
        <w:tc>
          <w:tcPr>
            <w:tcW w:w="648" w:type="dxa"/>
          </w:tcPr>
          <w:p w:rsidR="00290DBA" w:rsidRPr="001632F5" w:rsidRDefault="00290DBA" w:rsidP="00CB7A02">
            <w:pPr>
              <w:jc w:val="center"/>
              <w:rPr>
                <w:sz w:val="16"/>
                <w:szCs w:val="16"/>
              </w:rPr>
            </w:pPr>
            <w:r w:rsidRPr="001632F5">
              <w:rPr>
                <w:sz w:val="16"/>
                <w:szCs w:val="16"/>
              </w:rPr>
              <w:lastRenderedPageBreak/>
              <w:t>0</w:t>
            </w:r>
          </w:p>
        </w:tc>
        <w:tc>
          <w:tcPr>
            <w:tcW w:w="2700" w:type="dxa"/>
          </w:tcPr>
          <w:p w:rsidR="00290DBA" w:rsidRPr="001632F5" w:rsidRDefault="00290DBA" w:rsidP="00CB7A02">
            <w:pPr>
              <w:jc w:val="center"/>
              <w:rPr>
                <w:sz w:val="16"/>
                <w:szCs w:val="16"/>
              </w:rPr>
            </w:pPr>
            <w:r w:rsidRPr="001632F5">
              <w:rPr>
                <w:sz w:val="16"/>
                <w:szCs w:val="16"/>
              </w:rPr>
              <w:t>1</w:t>
            </w:r>
          </w:p>
        </w:tc>
        <w:tc>
          <w:tcPr>
            <w:tcW w:w="2880" w:type="dxa"/>
          </w:tcPr>
          <w:p w:rsidR="00290DBA" w:rsidRPr="001632F5" w:rsidRDefault="00290DBA" w:rsidP="00CB7A02">
            <w:pPr>
              <w:jc w:val="center"/>
              <w:rPr>
                <w:sz w:val="16"/>
                <w:szCs w:val="16"/>
              </w:rPr>
            </w:pPr>
            <w:r w:rsidRPr="001632F5">
              <w:rPr>
                <w:sz w:val="16"/>
                <w:szCs w:val="16"/>
              </w:rPr>
              <w:t>2</w:t>
            </w:r>
          </w:p>
        </w:tc>
        <w:tc>
          <w:tcPr>
            <w:tcW w:w="1800" w:type="dxa"/>
          </w:tcPr>
          <w:p w:rsidR="00290DBA" w:rsidRPr="001632F5" w:rsidRDefault="00290DBA" w:rsidP="00CB7A02">
            <w:pPr>
              <w:jc w:val="center"/>
              <w:rPr>
                <w:sz w:val="16"/>
                <w:szCs w:val="16"/>
              </w:rPr>
            </w:pPr>
            <w:r w:rsidRPr="001632F5">
              <w:rPr>
                <w:sz w:val="16"/>
                <w:szCs w:val="16"/>
              </w:rPr>
              <w:t>3</w:t>
            </w:r>
          </w:p>
        </w:tc>
        <w:tc>
          <w:tcPr>
            <w:tcW w:w="1170" w:type="dxa"/>
          </w:tcPr>
          <w:p w:rsidR="00290DBA" w:rsidRPr="001632F5" w:rsidRDefault="00290DBA" w:rsidP="00CB7A02">
            <w:pPr>
              <w:jc w:val="center"/>
              <w:rPr>
                <w:sz w:val="16"/>
                <w:szCs w:val="16"/>
              </w:rPr>
            </w:pPr>
            <w:r w:rsidRPr="001632F5">
              <w:rPr>
                <w:sz w:val="16"/>
                <w:szCs w:val="16"/>
              </w:rPr>
              <w:t>4</w:t>
            </w:r>
          </w:p>
        </w:tc>
        <w:tc>
          <w:tcPr>
            <w:tcW w:w="1350" w:type="dxa"/>
          </w:tcPr>
          <w:p w:rsidR="00290DBA" w:rsidRPr="001632F5" w:rsidRDefault="00290DBA" w:rsidP="00CB7A02">
            <w:pPr>
              <w:jc w:val="center"/>
              <w:rPr>
                <w:sz w:val="16"/>
                <w:szCs w:val="16"/>
              </w:rPr>
            </w:pPr>
            <w:r w:rsidRPr="001632F5">
              <w:rPr>
                <w:sz w:val="16"/>
                <w:szCs w:val="16"/>
              </w:rPr>
              <w:t>5</w:t>
            </w:r>
          </w:p>
        </w:tc>
        <w:tc>
          <w:tcPr>
            <w:tcW w:w="3240" w:type="dxa"/>
          </w:tcPr>
          <w:p w:rsidR="00290DBA" w:rsidRPr="001632F5" w:rsidRDefault="00290DBA" w:rsidP="00CB7A02">
            <w:pPr>
              <w:jc w:val="center"/>
              <w:rPr>
                <w:sz w:val="16"/>
                <w:szCs w:val="16"/>
              </w:rPr>
            </w:pPr>
            <w:r w:rsidRPr="001632F5">
              <w:rPr>
                <w:sz w:val="16"/>
                <w:szCs w:val="16"/>
              </w:rPr>
              <w:t>6</w:t>
            </w:r>
          </w:p>
        </w:tc>
        <w:tc>
          <w:tcPr>
            <w:tcW w:w="2070" w:type="dxa"/>
          </w:tcPr>
          <w:p w:rsidR="00290DBA" w:rsidRPr="001632F5" w:rsidRDefault="00290DBA" w:rsidP="00CB7A02">
            <w:pPr>
              <w:jc w:val="center"/>
              <w:rPr>
                <w:sz w:val="16"/>
                <w:szCs w:val="16"/>
              </w:rPr>
            </w:pPr>
            <w:r w:rsidRPr="001632F5">
              <w:rPr>
                <w:sz w:val="16"/>
                <w:szCs w:val="16"/>
              </w:rPr>
              <w:t>7</w:t>
            </w:r>
          </w:p>
        </w:tc>
      </w:tr>
      <w:tr w:rsidR="00290DBA" w:rsidRPr="0001107A" w:rsidTr="00CB7A02">
        <w:tc>
          <w:tcPr>
            <w:tcW w:w="648" w:type="dxa"/>
          </w:tcPr>
          <w:p w:rsidR="00290DBA" w:rsidRPr="00F571EF" w:rsidRDefault="00290DBA" w:rsidP="00CB7A02">
            <w:pPr>
              <w:ind w:right="-108"/>
              <w:jc w:val="center"/>
              <w:rPr>
                <w:rFonts w:ascii="Arial" w:hAnsi="Arial" w:cs="Arial"/>
                <w:sz w:val="24"/>
                <w:szCs w:val="24"/>
              </w:rPr>
            </w:pPr>
            <w:r w:rsidRPr="00F571EF">
              <w:rPr>
                <w:rFonts w:ascii="Arial" w:hAnsi="Arial" w:cs="Arial"/>
                <w:sz w:val="24"/>
                <w:szCs w:val="24"/>
              </w:rPr>
              <w:t>1</w:t>
            </w:r>
          </w:p>
        </w:tc>
        <w:tc>
          <w:tcPr>
            <w:tcW w:w="2700" w:type="dxa"/>
          </w:tcPr>
          <w:p w:rsidR="00290DBA" w:rsidRPr="00F571EF" w:rsidRDefault="00290DBA" w:rsidP="00CB7A02">
            <w:pPr>
              <w:ind w:left="-64" w:right="-108"/>
              <w:rPr>
                <w:rFonts w:ascii="Arial" w:hAnsi="Arial" w:cs="Arial"/>
                <w:sz w:val="24"/>
                <w:szCs w:val="24"/>
              </w:rPr>
            </w:pPr>
            <w:r w:rsidRPr="00F571EF">
              <w:rPr>
                <w:rFonts w:ascii="Arial" w:hAnsi="Arial" w:cs="Arial"/>
                <w:sz w:val="24"/>
                <w:szCs w:val="24"/>
              </w:rPr>
              <w:t xml:space="preserve">- Ventilator exhaustor </w:t>
            </w:r>
          </w:p>
        </w:tc>
        <w:tc>
          <w:tcPr>
            <w:tcW w:w="2880" w:type="dxa"/>
          </w:tcPr>
          <w:p w:rsidR="00290DBA" w:rsidRPr="00F571EF" w:rsidRDefault="00290DBA" w:rsidP="00CB7A02">
            <w:pPr>
              <w:ind w:left="-108" w:right="-108"/>
              <w:rPr>
                <w:rFonts w:ascii="Arial" w:hAnsi="Arial" w:cs="Arial"/>
                <w:sz w:val="24"/>
                <w:szCs w:val="24"/>
              </w:rPr>
            </w:pPr>
            <w:r w:rsidRPr="00F571EF">
              <w:rPr>
                <w:rFonts w:ascii="Arial" w:hAnsi="Arial" w:cs="Arial"/>
                <w:b/>
                <w:bCs/>
                <w:sz w:val="24"/>
                <w:szCs w:val="24"/>
              </w:rPr>
              <w:t>Chimica</w:t>
            </w:r>
            <w:r w:rsidRPr="00F571EF">
              <w:rPr>
                <w:rFonts w:ascii="Arial" w:hAnsi="Arial" w:cs="Arial"/>
                <w:sz w:val="24"/>
                <w:szCs w:val="24"/>
              </w:rPr>
              <w:t xml:space="preserve"> – </w:t>
            </w:r>
          </w:p>
          <w:p w:rsidR="00290DBA" w:rsidRPr="00F571EF" w:rsidRDefault="00290DBA" w:rsidP="00CB7A02">
            <w:pPr>
              <w:ind w:left="-108" w:right="-108"/>
              <w:rPr>
                <w:rFonts w:ascii="Arial" w:hAnsi="Arial" w:cs="Arial"/>
                <w:sz w:val="24"/>
                <w:szCs w:val="24"/>
              </w:rPr>
            </w:pPr>
            <w:r w:rsidRPr="00F571EF">
              <w:rPr>
                <w:rFonts w:ascii="Arial" w:hAnsi="Arial" w:cs="Arial"/>
                <w:sz w:val="24"/>
                <w:szCs w:val="24"/>
              </w:rPr>
              <w:t xml:space="preserve">Depozit amoniac si hidrazina </w:t>
            </w:r>
          </w:p>
        </w:tc>
        <w:tc>
          <w:tcPr>
            <w:tcW w:w="1800" w:type="dxa"/>
          </w:tcPr>
          <w:p w:rsidR="00290DBA" w:rsidRPr="00F571EF" w:rsidRDefault="00290DBA" w:rsidP="00CB7A02">
            <w:pPr>
              <w:ind w:left="-108" w:right="-108"/>
              <w:jc w:val="center"/>
              <w:rPr>
                <w:rFonts w:ascii="Arial" w:hAnsi="Arial" w:cs="Arial"/>
                <w:sz w:val="24"/>
                <w:szCs w:val="24"/>
              </w:rPr>
            </w:pPr>
            <w:r w:rsidRPr="00F571EF">
              <w:rPr>
                <w:rFonts w:ascii="Arial" w:hAnsi="Arial" w:cs="Arial"/>
                <w:sz w:val="24"/>
                <w:szCs w:val="24"/>
              </w:rPr>
              <w:t>1</w:t>
            </w:r>
          </w:p>
        </w:tc>
        <w:tc>
          <w:tcPr>
            <w:tcW w:w="1170" w:type="dxa"/>
          </w:tcPr>
          <w:p w:rsidR="00290DBA" w:rsidRPr="00F571EF" w:rsidRDefault="00290DBA" w:rsidP="00CB7A02">
            <w:pPr>
              <w:ind w:left="-108" w:right="-108"/>
              <w:jc w:val="center"/>
              <w:rPr>
                <w:rFonts w:ascii="Arial" w:hAnsi="Arial" w:cs="Arial"/>
                <w:sz w:val="24"/>
                <w:szCs w:val="24"/>
              </w:rPr>
            </w:pPr>
            <w:r w:rsidRPr="00F571EF">
              <w:rPr>
                <w:rFonts w:ascii="Arial" w:hAnsi="Arial" w:cs="Arial"/>
                <w:sz w:val="24"/>
                <w:szCs w:val="24"/>
              </w:rPr>
              <w:t>0.37</w:t>
            </w:r>
          </w:p>
        </w:tc>
        <w:tc>
          <w:tcPr>
            <w:tcW w:w="1350" w:type="dxa"/>
          </w:tcPr>
          <w:p w:rsidR="00290DBA" w:rsidRPr="00F571EF" w:rsidRDefault="00290DBA" w:rsidP="00CB7A02">
            <w:pPr>
              <w:ind w:left="-108" w:right="-108"/>
              <w:jc w:val="center"/>
              <w:rPr>
                <w:rFonts w:ascii="Arial" w:hAnsi="Arial" w:cs="Arial"/>
                <w:sz w:val="24"/>
                <w:szCs w:val="24"/>
              </w:rPr>
            </w:pPr>
            <w:r>
              <w:rPr>
                <w:rFonts w:ascii="Arial" w:hAnsi="Arial" w:cs="Arial"/>
                <w:sz w:val="24"/>
                <w:szCs w:val="24"/>
              </w:rPr>
              <w:t>-</w:t>
            </w:r>
          </w:p>
        </w:tc>
        <w:tc>
          <w:tcPr>
            <w:tcW w:w="3240" w:type="dxa"/>
          </w:tcPr>
          <w:p w:rsidR="00290DBA" w:rsidRPr="00F571EF" w:rsidRDefault="00290DBA" w:rsidP="00CB7A02">
            <w:pPr>
              <w:ind w:left="-108" w:right="-108"/>
              <w:jc w:val="center"/>
              <w:rPr>
                <w:rFonts w:ascii="Arial" w:hAnsi="Arial" w:cs="Arial"/>
                <w:sz w:val="24"/>
                <w:szCs w:val="24"/>
              </w:rPr>
            </w:pPr>
            <w:r w:rsidRPr="00F571EF">
              <w:rPr>
                <w:rFonts w:ascii="Arial" w:hAnsi="Arial" w:cs="Arial"/>
                <w:sz w:val="24"/>
                <w:szCs w:val="24"/>
              </w:rPr>
              <w:t>Vapori de hidrazina</w:t>
            </w:r>
          </w:p>
        </w:tc>
        <w:tc>
          <w:tcPr>
            <w:tcW w:w="2070" w:type="dxa"/>
          </w:tcPr>
          <w:p w:rsidR="00290DBA" w:rsidRPr="00F571EF" w:rsidRDefault="00290DBA" w:rsidP="00CB7A02">
            <w:pPr>
              <w:ind w:left="-108" w:right="-108"/>
              <w:jc w:val="center"/>
              <w:rPr>
                <w:rFonts w:ascii="Arial" w:hAnsi="Arial" w:cs="Arial"/>
                <w:sz w:val="24"/>
                <w:szCs w:val="24"/>
              </w:rPr>
            </w:pPr>
            <w:r w:rsidRPr="00F571EF">
              <w:rPr>
                <w:rFonts w:ascii="Arial" w:hAnsi="Arial" w:cs="Arial"/>
                <w:sz w:val="24"/>
                <w:szCs w:val="24"/>
              </w:rPr>
              <w:t>Q=5200 m</w:t>
            </w:r>
            <w:r w:rsidRPr="00F571EF">
              <w:rPr>
                <w:rFonts w:ascii="Arial" w:hAnsi="Arial" w:cs="Arial"/>
                <w:sz w:val="24"/>
                <w:szCs w:val="24"/>
                <w:vertAlign w:val="superscript"/>
              </w:rPr>
              <w:t>3</w:t>
            </w:r>
            <w:r w:rsidRPr="00F571EF">
              <w:rPr>
                <w:rFonts w:ascii="Arial" w:hAnsi="Arial" w:cs="Arial"/>
                <w:sz w:val="24"/>
                <w:szCs w:val="24"/>
              </w:rPr>
              <w:t>/h</w:t>
            </w:r>
          </w:p>
          <w:p w:rsidR="00290DBA" w:rsidRPr="00F571EF" w:rsidRDefault="00290DBA" w:rsidP="00CB7A02">
            <w:pPr>
              <w:ind w:right="-108"/>
              <w:rPr>
                <w:rFonts w:ascii="Arial" w:hAnsi="Arial" w:cs="Arial"/>
                <w:sz w:val="24"/>
                <w:szCs w:val="24"/>
              </w:rPr>
            </w:pP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p>
        </w:tc>
        <w:tc>
          <w:tcPr>
            <w:tcW w:w="2700" w:type="dxa"/>
          </w:tcPr>
          <w:p w:rsidR="00290DBA" w:rsidRPr="00D6746D" w:rsidRDefault="00290DBA" w:rsidP="00CB7A02">
            <w:pPr>
              <w:ind w:left="-64" w:right="-108"/>
              <w:rPr>
                <w:rFonts w:ascii="Arial" w:hAnsi="Arial" w:cs="Arial"/>
                <w:sz w:val="24"/>
                <w:szCs w:val="24"/>
              </w:rPr>
            </w:pPr>
            <w:r w:rsidRPr="00D6746D">
              <w:rPr>
                <w:rFonts w:ascii="Arial" w:hAnsi="Arial" w:cs="Arial"/>
                <w:sz w:val="24"/>
                <w:szCs w:val="24"/>
                <w:lang w:val="fr-FR"/>
              </w:rPr>
              <w:t xml:space="preserve">- Ventilator de introducere </w:t>
            </w:r>
            <w:r w:rsidRPr="00D6746D">
              <w:rPr>
                <w:rFonts w:ascii="Arial" w:hAnsi="Arial" w:cs="Arial"/>
                <w:sz w:val="24"/>
                <w:szCs w:val="24"/>
              </w:rPr>
              <w:t>aer si</w:t>
            </w:r>
            <w:r w:rsidRPr="00D6746D">
              <w:rPr>
                <w:rFonts w:ascii="Arial" w:hAnsi="Arial" w:cs="Arial"/>
                <w:sz w:val="24"/>
                <w:szCs w:val="24"/>
                <w:lang w:val="fr-FR"/>
              </w:rPr>
              <w:t xml:space="preserve"> ventilator de evacuare aer </w:t>
            </w:r>
          </w:p>
        </w:tc>
        <w:tc>
          <w:tcPr>
            <w:tcW w:w="2880" w:type="dxa"/>
          </w:tcPr>
          <w:p w:rsidR="00290DBA" w:rsidRPr="00D6746D" w:rsidRDefault="00290DBA" w:rsidP="00CB7A02">
            <w:pPr>
              <w:ind w:left="-108" w:right="-108"/>
              <w:rPr>
                <w:rFonts w:ascii="Arial" w:hAnsi="Arial" w:cs="Arial"/>
                <w:sz w:val="24"/>
                <w:szCs w:val="24"/>
              </w:rPr>
            </w:pPr>
            <w:r w:rsidRPr="00D6746D">
              <w:rPr>
                <w:rFonts w:ascii="Arial" w:hAnsi="Arial" w:cs="Arial"/>
                <w:b/>
                <w:bCs/>
                <w:sz w:val="24"/>
                <w:szCs w:val="24"/>
              </w:rPr>
              <w:t>Chimica</w:t>
            </w:r>
            <w:r w:rsidRPr="00D6746D">
              <w:rPr>
                <w:rFonts w:ascii="Arial" w:hAnsi="Arial" w:cs="Arial"/>
                <w:sz w:val="24"/>
                <w:szCs w:val="24"/>
              </w:rPr>
              <w:t xml:space="preserve"> – </w:t>
            </w:r>
          </w:p>
          <w:p w:rsidR="00290DBA" w:rsidRPr="00D6746D" w:rsidRDefault="00290DBA" w:rsidP="00CB7A02">
            <w:pPr>
              <w:ind w:left="-108" w:right="-108"/>
              <w:rPr>
                <w:rFonts w:ascii="Arial" w:hAnsi="Arial" w:cs="Arial"/>
                <w:sz w:val="24"/>
                <w:szCs w:val="24"/>
              </w:rPr>
            </w:pPr>
            <w:r w:rsidRPr="00D6746D">
              <w:rPr>
                <w:rFonts w:ascii="Arial" w:hAnsi="Arial" w:cs="Arial"/>
                <w:sz w:val="24"/>
                <w:szCs w:val="24"/>
              </w:rPr>
              <w:t>Preparare</w:t>
            </w:r>
          </w:p>
          <w:p w:rsidR="00290DBA" w:rsidRPr="00D6746D" w:rsidRDefault="00290DBA" w:rsidP="00CB7A02">
            <w:pPr>
              <w:ind w:left="-108" w:right="-108"/>
              <w:rPr>
                <w:rFonts w:ascii="Arial" w:hAnsi="Arial" w:cs="Arial"/>
                <w:sz w:val="24"/>
                <w:szCs w:val="24"/>
              </w:rPr>
            </w:pPr>
            <w:r w:rsidRPr="00D6746D">
              <w:rPr>
                <w:rFonts w:ascii="Arial" w:hAnsi="Arial" w:cs="Arial"/>
                <w:sz w:val="24"/>
                <w:szCs w:val="24"/>
              </w:rPr>
              <w:t>amoniac si hidrazina</w:t>
            </w: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2</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0.37</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2x0.37</w:t>
            </w:r>
          </w:p>
        </w:tc>
        <w:tc>
          <w:tcPr>
            <w:tcW w:w="324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Vapori de hidrazina</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Q=7500 m</w:t>
            </w:r>
            <w:r w:rsidRPr="00D6746D">
              <w:rPr>
                <w:rFonts w:ascii="Arial" w:hAnsi="Arial" w:cs="Arial"/>
                <w:sz w:val="24"/>
                <w:szCs w:val="24"/>
                <w:vertAlign w:val="superscript"/>
              </w:rPr>
              <w:t>3</w:t>
            </w:r>
            <w:r w:rsidRPr="00D6746D">
              <w:rPr>
                <w:rFonts w:ascii="Arial" w:hAnsi="Arial" w:cs="Arial"/>
                <w:sz w:val="24"/>
                <w:szCs w:val="24"/>
              </w:rPr>
              <w:t>/h</w:t>
            </w: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r w:rsidRPr="00D6746D">
              <w:rPr>
                <w:rFonts w:ascii="Arial" w:hAnsi="Arial" w:cs="Arial"/>
                <w:sz w:val="24"/>
                <w:szCs w:val="24"/>
              </w:rPr>
              <w:t>2</w:t>
            </w:r>
          </w:p>
        </w:tc>
        <w:tc>
          <w:tcPr>
            <w:tcW w:w="2700" w:type="dxa"/>
          </w:tcPr>
          <w:p w:rsidR="00290DBA" w:rsidRPr="00D6746D" w:rsidRDefault="00290DBA" w:rsidP="00CB7A02">
            <w:pPr>
              <w:pStyle w:val="Heading6"/>
              <w:ind w:left="-64" w:hanging="44"/>
              <w:rPr>
                <w:rFonts w:ascii="Arial" w:hAnsi="Arial" w:cs="Arial"/>
                <w:b w:val="0"/>
                <w:sz w:val="24"/>
                <w:szCs w:val="24"/>
                <w:lang w:val="pt-BR"/>
              </w:rPr>
            </w:pPr>
            <w:r w:rsidRPr="00D6746D">
              <w:rPr>
                <w:rFonts w:ascii="Arial" w:hAnsi="Arial" w:cs="Arial"/>
                <w:sz w:val="24"/>
                <w:szCs w:val="24"/>
                <w:lang w:val="pt-BR"/>
              </w:rPr>
              <w:t>Ventilator exhaustor gaze din rezervorul de ulei TA</w:t>
            </w:r>
          </w:p>
        </w:tc>
        <w:tc>
          <w:tcPr>
            <w:tcW w:w="2880" w:type="dxa"/>
            <w:vMerge w:val="restart"/>
            <w:vAlign w:val="center"/>
          </w:tcPr>
          <w:p w:rsidR="00290DBA" w:rsidRPr="00D6746D" w:rsidRDefault="00290DBA" w:rsidP="00CB7A02">
            <w:pPr>
              <w:ind w:left="-108" w:right="-108"/>
              <w:rPr>
                <w:rFonts w:ascii="Arial" w:hAnsi="Arial" w:cs="Arial"/>
                <w:sz w:val="24"/>
                <w:szCs w:val="24"/>
              </w:rPr>
            </w:pPr>
            <w:r w:rsidRPr="00D6746D">
              <w:rPr>
                <w:rFonts w:ascii="Arial" w:hAnsi="Arial" w:cs="Arial"/>
                <w:b/>
                <w:bCs/>
                <w:sz w:val="24"/>
                <w:szCs w:val="24"/>
              </w:rPr>
              <w:t xml:space="preserve">Turbine </w:t>
            </w:r>
            <w:r w:rsidRPr="00D6746D">
              <w:rPr>
                <w:rFonts w:ascii="Arial" w:hAnsi="Arial" w:cs="Arial"/>
                <w:sz w:val="24"/>
                <w:szCs w:val="24"/>
              </w:rPr>
              <w:t>–</w:t>
            </w:r>
          </w:p>
          <w:p w:rsidR="00290DBA" w:rsidRPr="00D6746D" w:rsidRDefault="00290DBA" w:rsidP="00CB7A02">
            <w:pPr>
              <w:ind w:left="-108" w:right="-108"/>
              <w:rPr>
                <w:rFonts w:ascii="Arial" w:hAnsi="Arial" w:cs="Arial"/>
                <w:sz w:val="24"/>
                <w:szCs w:val="24"/>
              </w:rPr>
            </w:pPr>
            <w:r w:rsidRPr="00D6746D">
              <w:rPr>
                <w:rFonts w:ascii="Arial" w:hAnsi="Arial" w:cs="Arial"/>
                <w:sz w:val="24"/>
                <w:szCs w:val="24"/>
              </w:rPr>
              <w:t>sala masini</w:t>
            </w: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1x4</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1.5</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c>
          <w:tcPr>
            <w:tcW w:w="324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Vapori de hidrocarburi usor volatile</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p>
        </w:tc>
        <w:tc>
          <w:tcPr>
            <w:tcW w:w="2700" w:type="dxa"/>
          </w:tcPr>
          <w:p w:rsidR="00290DBA" w:rsidRPr="00D6746D" w:rsidRDefault="00290DBA" w:rsidP="00CB7A02">
            <w:pPr>
              <w:pStyle w:val="Heading6"/>
              <w:ind w:left="-64" w:firstLine="64"/>
              <w:rPr>
                <w:rFonts w:ascii="Arial" w:hAnsi="Arial" w:cs="Arial"/>
                <w:b w:val="0"/>
                <w:sz w:val="24"/>
                <w:szCs w:val="24"/>
              </w:rPr>
            </w:pPr>
            <w:r w:rsidRPr="00D6746D">
              <w:rPr>
                <w:rFonts w:ascii="Arial" w:hAnsi="Arial" w:cs="Arial"/>
                <w:sz w:val="24"/>
                <w:szCs w:val="24"/>
              </w:rPr>
              <w:t>Ventilator exhaustor gaze din ulei ungere lagare generator</w:t>
            </w:r>
          </w:p>
        </w:tc>
        <w:tc>
          <w:tcPr>
            <w:tcW w:w="2880" w:type="dxa"/>
            <w:vMerge/>
          </w:tcPr>
          <w:p w:rsidR="00290DBA" w:rsidRPr="00D6746D" w:rsidRDefault="00290DBA" w:rsidP="00CB7A02">
            <w:pPr>
              <w:ind w:left="-108" w:right="-108"/>
              <w:rPr>
                <w:rFonts w:ascii="Arial" w:hAnsi="Arial" w:cs="Arial"/>
                <w:b/>
                <w:bCs/>
                <w:sz w:val="24"/>
                <w:szCs w:val="24"/>
              </w:rPr>
            </w:pP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1x4</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1.5</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c>
          <w:tcPr>
            <w:tcW w:w="324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Vapori de hidrocarburi si urme de hidrogen dizolvat (antrenat) in ulei</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r w:rsidRPr="00D6746D">
              <w:rPr>
                <w:rFonts w:ascii="Arial" w:hAnsi="Arial" w:cs="Arial"/>
                <w:sz w:val="24"/>
                <w:szCs w:val="24"/>
              </w:rPr>
              <w:t>3</w:t>
            </w:r>
          </w:p>
        </w:tc>
        <w:tc>
          <w:tcPr>
            <w:tcW w:w="2700" w:type="dxa"/>
          </w:tcPr>
          <w:p w:rsidR="00290DBA" w:rsidRPr="00D6746D" w:rsidRDefault="00290DBA" w:rsidP="00CB7A02">
            <w:pPr>
              <w:pStyle w:val="Heading6"/>
              <w:ind w:left="-64" w:hanging="44"/>
              <w:rPr>
                <w:rFonts w:ascii="Arial" w:hAnsi="Arial" w:cs="Arial"/>
                <w:b w:val="0"/>
                <w:sz w:val="24"/>
                <w:szCs w:val="24"/>
              </w:rPr>
            </w:pPr>
            <w:r w:rsidRPr="00D6746D">
              <w:rPr>
                <w:rFonts w:ascii="Arial" w:hAnsi="Arial" w:cs="Arial"/>
                <w:sz w:val="24"/>
                <w:szCs w:val="24"/>
              </w:rPr>
              <w:t>Ventilator exhaustor</w:t>
            </w:r>
          </w:p>
        </w:tc>
        <w:tc>
          <w:tcPr>
            <w:tcW w:w="2880" w:type="dxa"/>
          </w:tcPr>
          <w:p w:rsidR="00290DBA" w:rsidRPr="00D6746D" w:rsidRDefault="00290DBA" w:rsidP="00CB7A02">
            <w:pPr>
              <w:ind w:left="-108" w:right="-108"/>
              <w:rPr>
                <w:rFonts w:ascii="Arial" w:hAnsi="Arial" w:cs="Arial"/>
                <w:sz w:val="24"/>
                <w:szCs w:val="24"/>
              </w:rPr>
            </w:pPr>
            <w:r w:rsidRPr="00D6746D">
              <w:rPr>
                <w:rFonts w:ascii="Arial" w:hAnsi="Arial" w:cs="Arial"/>
                <w:b/>
                <w:bCs/>
                <w:sz w:val="24"/>
                <w:szCs w:val="24"/>
              </w:rPr>
              <w:t xml:space="preserve">Cazane </w:t>
            </w:r>
            <w:r w:rsidRPr="00D6746D">
              <w:rPr>
                <w:rFonts w:ascii="Arial" w:hAnsi="Arial" w:cs="Arial"/>
                <w:sz w:val="24"/>
                <w:szCs w:val="24"/>
              </w:rPr>
              <w:t>– sala pompe pacura treapta I</w:t>
            </w: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2</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5.5</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c>
          <w:tcPr>
            <w:tcW w:w="324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Emisii de substante volatile</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1500 rot/min</w:t>
            </w:r>
          </w:p>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camera separata</w:t>
            </w: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r w:rsidRPr="00D6746D">
              <w:rPr>
                <w:rFonts w:ascii="Arial" w:hAnsi="Arial" w:cs="Arial"/>
                <w:sz w:val="24"/>
                <w:szCs w:val="24"/>
              </w:rPr>
              <w:t>4</w:t>
            </w:r>
          </w:p>
        </w:tc>
        <w:tc>
          <w:tcPr>
            <w:tcW w:w="2700" w:type="dxa"/>
          </w:tcPr>
          <w:p w:rsidR="00290DBA" w:rsidRPr="00D6746D" w:rsidRDefault="00290DBA" w:rsidP="00CB7A02">
            <w:pPr>
              <w:pStyle w:val="Heading6"/>
              <w:ind w:left="-64" w:firstLine="98"/>
              <w:rPr>
                <w:rFonts w:ascii="Arial" w:hAnsi="Arial" w:cs="Arial"/>
                <w:sz w:val="24"/>
                <w:szCs w:val="24"/>
              </w:rPr>
            </w:pPr>
            <w:r w:rsidRPr="00D6746D">
              <w:rPr>
                <w:rFonts w:ascii="Arial" w:hAnsi="Arial" w:cs="Arial"/>
                <w:sz w:val="24"/>
                <w:szCs w:val="24"/>
              </w:rPr>
              <w:t>Ventilator intare aer proaspat</w:t>
            </w:r>
          </w:p>
        </w:tc>
        <w:tc>
          <w:tcPr>
            <w:tcW w:w="2880" w:type="dxa"/>
          </w:tcPr>
          <w:p w:rsidR="00290DBA" w:rsidRPr="00D6746D" w:rsidRDefault="00290DBA" w:rsidP="00CB7A02">
            <w:pPr>
              <w:ind w:left="-108" w:right="-108"/>
              <w:rPr>
                <w:rFonts w:ascii="Arial" w:hAnsi="Arial" w:cs="Arial"/>
                <w:sz w:val="24"/>
                <w:szCs w:val="24"/>
              </w:rPr>
            </w:pPr>
            <w:r w:rsidRPr="00D6746D">
              <w:rPr>
                <w:rFonts w:ascii="Arial" w:hAnsi="Arial" w:cs="Arial"/>
                <w:sz w:val="24"/>
                <w:szCs w:val="24"/>
              </w:rPr>
              <w:t>In tubulatura statie pacura trapta I</w:t>
            </w: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2</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c>
          <w:tcPr>
            <w:tcW w:w="324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Emisii de substante volatile</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2380 rot/min</w:t>
            </w:r>
          </w:p>
          <w:p w:rsidR="00290DBA" w:rsidRPr="00D6746D" w:rsidRDefault="00290DBA" w:rsidP="00CB7A02">
            <w:pPr>
              <w:ind w:left="-108" w:right="-108"/>
              <w:jc w:val="center"/>
              <w:rPr>
                <w:rFonts w:ascii="Arial" w:hAnsi="Arial" w:cs="Arial"/>
                <w:sz w:val="24"/>
                <w:szCs w:val="24"/>
              </w:rPr>
            </w:pPr>
          </w:p>
        </w:tc>
      </w:tr>
      <w:tr w:rsidR="00290DBA" w:rsidRPr="00D6746D" w:rsidTr="00CB7A02">
        <w:tc>
          <w:tcPr>
            <w:tcW w:w="648" w:type="dxa"/>
          </w:tcPr>
          <w:p w:rsidR="00290DBA" w:rsidRPr="00D6746D" w:rsidRDefault="00290DBA" w:rsidP="00CB7A02">
            <w:pPr>
              <w:ind w:right="-108"/>
              <w:jc w:val="center"/>
              <w:rPr>
                <w:rFonts w:ascii="Arial" w:hAnsi="Arial" w:cs="Arial"/>
                <w:sz w:val="24"/>
                <w:szCs w:val="24"/>
              </w:rPr>
            </w:pPr>
            <w:r w:rsidRPr="00D6746D">
              <w:rPr>
                <w:rFonts w:ascii="Arial" w:hAnsi="Arial" w:cs="Arial"/>
                <w:sz w:val="24"/>
                <w:szCs w:val="24"/>
              </w:rPr>
              <w:t>5</w:t>
            </w:r>
          </w:p>
        </w:tc>
        <w:tc>
          <w:tcPr>
            <w:tcW w:w="2700" w:type="dxa"/>
          </w:tcPr>
          <w:p w:rsidR="00290DBA" w:rsidRPr="00D6746D" w:rsidRDefault="00290DBA" w:rsidP="00CB7A02">
            <w:pPr>
              <w:pStyle w:val="Heading6"/>
              <w:ind w:firstLine="34"/>
              <w:rPr>
                <w:rFonts w:ascii="Arial" w:hAnsi="Arial" w:cs="Arial"/>
                <w:b w:val="0"/>
                <w:sz w:val="24"/>
                <w:szCs w:val="24"/>
                <w:lang w:val="pt-BR"/>
              </w:rPr>
            </w:pPr>
            <w:r w:rsidRPr="00D6746D">
              <w:rPr>
                <w:rFonts w:ascii="Arial" w:hAnsi="Arial" w:cs="Arial"/>
                <w:sz w:val="24"/>
                <w:szCs w:val="24"/>
                <w:lang w:val="pt-BR"/>
              </w:rPr>
              <w:t>Ventilator exhaustor</w:t>
            </w:r>
          </w:p>
        </w:tc>
        <w:tc>
          <w:tcPr>
            <w:tcW w:w="288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Sala pompe păcură treapta I CAF</w:t>
            </w:r>
          </w:p>
        </w:tc>
        <w:tc>
          <w:tcPr>
            <w:tcW w:w="180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w:t>
            </w:r>
          </w:p>
        </w:tc>
        <w:tc>
          <w:tcPr>
            <w:tcW w:w="11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18,5</w:t>
            </w:r>
          </w:p>
        </w:tc>
        <w:tc>
          <w:tcPr>
            <w:tcW w:w="135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w:t>
            </w:r>
          </w:p>
        </w:tc>
        <w:tc>
          <w:tcPr>
            <w:tcW w:w="3240" w:type="dxa"/>
            <w:vAlign w:val="center"/>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Emisii de substante volatile</w:t>
            </w:r>
          </w:p>
        </w:tc>
        <w:tc>
          <w:tcPr>
            <w:tcW w:w="2070" w:type="dxa"/>
          </w:tcPr>
          <w:p w:rsidR="00290DBA" w:rsidRPr="00D6746D" w:rsidRDefault="00290DBA" w:rsidP="00CB7A02">
            <w:pPr>
              <w:ind w:left="-108" w:right="-108"/>
              <w:jc w:val="center"/>
              <w:rPr>
                <w:rFonts w:ascii="Arial" w:hAnsi="Arial" w:cs="Arial"/>
                <w:sz w:val="24"/>
                <w:szCs w:val="24"/>
              </w:rPr>
            </w:pPr>
            <w:r w:rsidRPr="00D6746D">
              <w:rPr>
                <w:rFonts w:ascii="Arial" w:hAnsi="Arial" w:cs="Arial"/>
                <w:sz w:val="24"/>
                <w:szCs w:val="24"/>
              </w:rPr>
              <w:t>970rot/min cameră separată</w:t>
            </w:r>
          </w:p>
        </w:tc>
      </w:tr>
      <w:tr w:rsidR="00290DBA" w:rsidRPr="00D6746D" w:rsidTr="005F1B92">
        <w:tc>
          <w:tcPr>
            <w:tcW w:w="15858" w:type="dxa"/>
            <w:gridSpan w:val="8"/>
            <w:vAlign w:val="center"/>
          </w:tcPr>
          <w:p w:rsidR="00290DBA" w:rsidRPr="00D6746D" w:rsidRDefault="00290DBA" w:rsidP="00CB7A02">
            <w:pPr>
              <w:rPr>
                <w:rFonts w:ascii="Arial" w:hAnsi="Arial" w:cs="Arial"/>
                <w:b/>
                <w:sz w:val="26"/>
                <w:szCs w:val="26"/>
                <w:lang w:val="ro-RO"/>
              </w:rPr>
            </w:pPr>
          </w:p>
          <w:p w:rsidR="00290DBA" w:rsidRPr="00D6746D" w:rsidRDefault="00290DBA" w:rsidP="00CB7A02">
            <w:pPr>
              <w:rPr>
                <w:rFonts w:ascii="Arial" w:hAnsi="Arial" w:cs="Arial"/>
                <w:b/>
                <w:sz w:val="26"/>
                <w:szCs w:val="26"/>
                <w:lang w:val="ro-RO"/>
              </w:rPr>
            </w:pPr>
          </w:p>
          <w:p w:rsidR="00290DBA" w:rsidRPr="00D6746D" w:rsidRDefault="00290DBA" w:rsidP="00CB7A02">
            <w:pPr>
              <w:rPr>
                <w:rFonts w:ascii="Arial" w:hAnsi="Arial" w:cs="Arial"/>
                <w:b/>
                <w:sz w:val="26"/>
                <w:szCs w:val="26"/>
                <w:lang w:val="ro-RO"/>
              </w:rPr>
            </w:pPr>
          </w:p>
          <w:p w:rsidR="00290DBA" w:rsidRPr="00D6746D" w:rsidRDefault="00290DBA" w:rsidP="00CB7A02">
            <w:pPr>
              <w:rPr>
                <w:rFonts w:ascii="Arial" w:hAnsi="Arial" w:cs="Arial"/>
                <w:b/>
                <w:sz w:val="26"/>
                <w:szCs w:val="26"/>
                <w:lang w:val="ro-RO"/>
              </w:rPr>
            </w:pPr>
          </w:p>
          <w:p w:rsidR="00290DBA" w:rsidRPr="00D6746D" w:rsidRDefault="00290DBA" w:rsidP="00CB7A02">
            <w:pPr>
              <w:rPr>
                <w:rFonts w:ascii="Arial" w:hAnsi="Arial" w:cs="Arial"/>
                <w:b/>
                <w:sz w:val="26"/>
                <w:szCs w:val="26"/>
                <w:lang w:val="ro-RO"/>
              </w:rPr>
            </w:pPr>
          </w:p>
          <w:p w:rsidR="00290DBA" w:rsidRPr="00D6746D" w:rsidRDefault="00290DBA" w:rsidP="00CB7A02">
            <w:pPr>
              <w:rPr>
                <w:rFonts w:ascii="Arial" w:hAnsi="Arial" w:cs="Arial"/>
                <w:b/>
                <w:sz w:val="26"/>
                <w:szCs w:val="26"/>
                <w:lang w:val="ro-RO"/>
              </w:rPr>
            </w:pPr>
          </w:p>
          <w:p w:rsidR="00290DBA" w:rsidRPr="00D6746D" w:rsidRDefault="00290DBA" w:rsidP="00CB7A02">
            <w:r w:rsidRPr="00D6746D">
              <w:rPr>
                <w:rFonts w:ascii="Arial" w:hAnsi="Arial" w:cs="Arial"/>
                <w:b/>
                <w:sz w:val="26"/>
                <w:szCs w:val="26"/>
                <w:lang w:val="ro-RO"/>
              </w:rPr>
              <w:t>2.4. CTE BUCURESTI VEST</w:t>
            </w:r>
          </w:p>
        </w:tc>
      </w:tr>
      <w:tr w:rsidR="00290DBA" w:rsidRPr="00D6746D" w:rsidTr="00CB7A02">
        <w:trPr>
          <w:trHeight w:val="360"/>
        </w:trPr>
        <w:tc>
          <w:tcPr>
            <w:tcW w:w="648"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Nr</w:t>
            </w:r>
          </w:p>
          <w:p w:rsidR="00290DBA" w:rsidRPr="00D6746D" w:rsidRDefault="00290DBA" w:rsidP="00CB7A02">
            <w:pPr>
              <w:jc w:val="center"/>
              <w:rPr>
                <w:b/>
              </w:rPr>
            </w:pPr>
            <w:r w:rsidRPr="00D6746D">
              <w:rPr>
                <w:b/>
              </w:rPr>
              <w:t>crt</w:t>
            </w:r>
          </w:p>
          <w:p w:rsidR="00290DBA" w:rsidRPr="00D6746D" w:rsidRDefault="00290DBA" w:rsidP="00CB7A02">
            <w:pPr>
              <w:jc w:val="center"/>
              <w:rPr>
                <w:b/>
              </w:rPr>
            </w:pPr>
          </w:p>
        </w:tc>
        <w:tc>
          <w:tcPr>
            <w:tcW w:w="270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Denumirea instalatiei de ventilaţie</w:t>
            </w:r>
          </w:p>
        </w:tc>
        <w:tc>
          <w:tcPr>
            <w:tcW w:w="288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Locul de amplasare a instalaţiei de ventilaţie</w:t>
            </w:r>
          </w:p>
        </w:tc>
        <w:tc>
          <w:tcPr>
            <w:tcW w:w="180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Nr. Ventilatoare/ instalaţii de ventilaţie</w:t>
            </w:r>
          </w:p>
        </w:tc>
        <w:tc>
          <w:tcPr>
            <w:tcW w:w="2520" w:type="dxa"/>
            <w:gridSpan w:val="2"/>
          </w:tcPr>
          <w:p w:rsidR="00290DBA" w:rsidRPr="00D6746D" w:rsidRDefault="00290DBA" w:rsidP="00CB7A02">
            <w:pPr>
              <w:jc w:val="center"/>
              <w:rPr>
                <w:b/>
              </w:rPr>
            </w:pPr>
            <w:r w:rsidRPr="00D6746D">
              <w:rPr>
                <w:b/>
              </w:rPr>
              <w:lastRenderedPageBreak/>
              <w:t>Putere(kw)</w:t>
            </w:r>
          </w:p>
        </w:tc>
        <w:tc>
          <w:tcPr>
            <w:tcW w:w="324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Modul in care lucreaza instalatia de ventilatie</w:t>
            </w:r>
          </w:p>
        </w:tc>
        <w:tc>
          <w:tcPr>
            <w:tcW w:w="207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lastRenderedPageBreak/>
              <w:t>Observatii</w:t>
            </w:r>
          </w:p>
        </w:tc>
      </w:tr>
      <w:tr w:rsidR="00290DBA" w:rsidRPr="00D6746D" w:rsidTr="00CB7A02">
        <w:trPr>
          <w:trHeight w:val="740"/>
        </w:trPr>
        <w:tc>
          <w:tcPr>
            <w:tcW w:w="648" w:type="dxa"/>
            <w:vMerge/>
          </w:tcPr>
          <w:p w:rsidR="00290DBA" w:rsidRPr="00D6746D" w:rsidRDefault="00290DBA" w:rsidP="00CB7A02">
            <w:pPr>
              <w:jc w:val="center"/>
              <w:rPr>
                <w:b/>
              </w:rPr>
            </w:pPr>
          </w:p>
        </w:tc>
        <w:tc>
          <w:tcPr>
            <w:tcW w:w="2700" w:type="dxa"/>
            <w:vMerge/>
          </w:tcPr>
          <w:p w:rsidR="00290DBA" w:rsidRPr="00D6746D" w:rsidRDefault="00290DBA" w:rsidP="00CB7A02">
            <w:pPr>
              <w:jc w:val="center"/>
              <w:rPr>
                <w:b/>
              </w:rPr>
            </w:pPr>
          </w:p>
        </w:tc>
        <w:tc>
          <w:tcPr>
            <w:tcW w:w="2880" w:type="dxa"/>
            <w:vMerge/>
          </w:tcPr>
          <w:p w:rsidR="00290DBA" w:rsidRPr="00D6746D" w:rsidRDefault="00290DBA" w:rsidP="00CB7A02">
            <w:pPr>
              <w:jc w:val="center"/>
              <w:rPr>
                <w:b/>
              </w:rPr>
            </w:pPr>
          </w:p>
        </w:tc>
        <w:tc>
          <w:tcPr>
            <w:tcW w:w="1800" w:type="dxa"/>
            <w:vMerge/>
          </w:tcPr>
          <w:p w:rsidR="00290DBA" w:rsidRPr="00D6746D" w:rsidRDefault="00290DBA" w:rsidP="00CB7A02">
            <w:pPr>
              <w:jc w:val="center"/>
              <w:rPr>
                <w:b/>
              </w:rPr>
            </w:pPr>
          </w:p>
        </w:tc>
        <w:tc>
          <w:tcPr>
            <w:tcW w:w="1170" w:type="dxa"/>
          </w:tcPr>
          <w:p w:rsidR="00290DBA" w:rsidRPr="00D6746D" w:rsidRDefault="00290DBA" w:rsidP="00CB7A02">
            <w:pPr>
              <w:jc w:val="center"/>
              <w:rPr>
                <w:b/>
              </w:rPr>
            </w:pPr>
            <w:r w:rsidRPr="00D6746D">
              <w:rPr>
                <w:b/>
              </w:rPr>
              <w:t>Electromotor</w:t>
            </w:r>
          </w:p>
        </w:tc>
        <w:tc>
          <w:tcPr>
            <w:tcW w:w="1350" w:type="dxa"/>
          </w:tcPr>
          <w:p w:rsidR="00290DBA" w:rsidRPr="00D6746D" w:rsidRDefault="00290DBA" w:rsidP="00CB7A02">
            <w:pPr>
              <w:jc w:val="center"/>
              <w:rPr>
                <w:b/>
              </w:rPr>
            </w:pPr>
            <w:r w:rsidRPr="00D6746D">
              <w:rPr>
                <w:b/>
              </w:rPr>
              <w:t>Instalatie de ventilatie</w:t>
            </w:r>
          </w:p>
        </w:tc>
        <w:tc>
          <w:tcPr>
            <w:tcW w:w="3240" w:type="dxa"/>
            <w:vMerge/>
          </w:tcPr>
          <w:p w:rsidR="00290DBA" w:rsidRPr="00D6746D" w:rsidRDefault="00290DBA" w:rsidP="00CB7A02">
            <w:pPr>
              <w:jc w:val="center"/>
              <w:rPr>
                <w:b/>
              </w:rPr>
            </w:pPr>
          </w:p>
        </w:tc>
        <w:tc>
          <w:tcPr>
            <w:tcW w:w="2070" w:type="dxa"/>
            <w:vMerge/>
          </w:tcPr>
          <w:p w:rsidR="00290DBA" w:rsidRPr="00D6746D" w:rsidRDefault="00290DBA" w:rsidP="00CB7A02">
            <w:pPr>
              <w:jc w:val="center"/>
              <w:rPr>
                <w:b/>
              </w:rPr>
            </w:pPr>
          </w:p>
        </w:tc>
      </w:tr>
      <w:tr w:rsidR="00290DBA" w:rsidRPr="00D6746D" w:rsidTr="00CB7A02">
        <w:trPr>
          <w:trHeight w:val="152"/>
        </w:trPr>
        <w:tc>
          <w:tcPr>
            <w:tcW w:w="648" w:type="dxa"/>
          </w:tcPr>
          <w:p w:rsidR="00290DBA" w:rsidRPr="00D6746D" w:rsidRDefault="00290DBA" w:rsidP="00CB7A02">
            <w:pPr>
              <w:jc w:val="center"/>
              <w:rPr>
                <w:sz w:val="16"/>
                <w:szCs w:val="16"/>
              </w:rPr>
            </w:pPr>
            <w:r w:rsidRPr="00D6746D">
              <w:rPr>
                <w:sz w:val="16"/>
                <w:szCs w:val="16"/>
              </w:rPr>
              <w:lastRenderedPageBreak/>
              <w:t>0</w:t>
            </w:r>
          </w:p>
        </w:tc>
        <w:tc>
          <w:tcPr>
            <w:tcW w:w="2700" w:type="dxa"/>
          </w:tcPr>
          <w:p w:rsidR="00290DBA" w:rsidRPr="00D6746D" w:rsidRDefault="00290DBA" w:rsidP="00CB7A02">
            <w:pPr>
              <w:jc w:val="center"/>
              <w:rPr>
                <w:sz w:val="16"/>
                <w:szCs w:val="16"/>
              </w:rPr>
            </w:pPr>
            <w:r w:rsidRPr="00D6746D">
              <w:rPr>
                <w:sz w:val="16"/>
                <w:szCs w:val="16"/>
              </w:rPr>
              <w:t>1</w:t>
            </w:r>
          </w:p>
        </w:tc>
        <w:tc>
          <w:tcPr>
            <w:tcW w:w="2880" w:type="dxa"/>
          </w:tcPr>
          <w:p w:rsidR="00290DBA" w:rsidRPr="00D6746D" w:rsidRDefault="00290DBA" w:rsidP="00CB7A02">
            <w:pPr>
              <w:jc w:val="center"/>
              <w:rPr>
                <w:sz w:val="16"/>
                <w:szCs w:val="16"/>
              </w:rPr>
            </w:pPr>
            <w:r w:rsidRPr="00D6746D">
              <w:rPr>
                <w:sz w:val="16"/>
                <w:szCs w:val="16"/>
              </w:rPr>
              <w:t>2</w:t>
            </w:r>
          </w:p>
        </w:tc>
        <w:tc>
          <w:tcPr>
            <w:tcW w:w="1800" w:type="dxa"/>
          </w:tcPr>
          <w:p w:rsidR="00290DBA" w:rsidRPr="00D6746D" w:rsidRDefault="00290DBA" w:rsidP="00CB7A02">
            <w:pPr>
              <w:jc w:val="center"/>
              <w:rPr>
                <w:sz w:val="16"/>
                <w:szCs w:val="16"/>
              </w:rPr>
            </w:pPr>
            <w:r w:rsidRPr="00D6746D">
              <w:rPr>
                <w:sz w:val="16"/>
                <w:szCs w:val="16"/>
              </w:rPr>
              <w:t>3</w:t>
            </w:r>
          </w:p>
        </w:tc>
        <w:tc>
          <w:tcPr>
            <w:tcW w:w="1170" w:type="dxa"/>
          </w:tcPr>
          <w:p w:rsidR="00290DBA" w:rsidRPr="00D6746D" w:rsidRDefault="00290DBA" w:rsidP="00CB7A02">
            <w:pPr>
              <w:jc w:val="center"/>
              <w:rPr>
                <w:sz w:val="16"/>
                <w:szCs w:val="16"/>
              </w:rPr>
            </w:pPr>
            <w:r w:rsidRPr="00D6746D">
              <w:rPr>
                <w:sz w:val="16"/>
                <w:szCs w:val="16"/>
              </w:rPr>
              <w:t>4</w:t>
            </w:r>
          </w:p>
        </w:tc>
        <w:tc>
          <w:tcPr>
            <w:tcW w:w="1350" w:type="dxa"/>
          </w:tcPr>
          <w:p w:rsidR="00290DBA" w:rsidRPr="00D6746D" w:rsidRDefault="00290DBA" w:rsidP="00CB7A02">
            <w:pPr>
              <w:jc w:val="center"/>
              <w:rPr>
                <w:sz w:val="16"/>
                <w:szCs w:val="16"/>
              </w:rPr>
            </w:pPr>
            <w:r w:rsidRPr="00D6746D">
              <w:rPr>
                <w:sz w:val="16"/>
                <w:szCs w:val="16"/>
              </w:rPr>
              <w:t>5</w:t>
            </w:r>
          </w:p>
        </w:tc>
        <w:tc>
          <w:tcPr>
            <w:tcW w:w="3240" w:type="dxa"/>
          </w:tcPr>
          <w:p w:rsidR="00290DBA" w:rsidRPr="00D6746D" w:rsidRDefault="00290DBA" w:rsidP="00CB7A02">
            <w:pPr>
              <w:jc w:val="center"/>
              <w:rPr>
                <w:sz w:val="16"/>
                <w:szCs w:val="16"/>
              </w:rPr>
            </w:pPr>
            <w:r w:rsidRPr="00D6746D">
              <w:rPr>
                <w:sz w:val="16"/>
                <w:szCs w:val="16"/>
              </w:rPr>
              <w:t>6</w:t>
            </w:r>
          </w:p>
        </w:tc>
        <w:tc>
          <w:tcPr>
            <w:tcW w:w="2070" w:type="dxa"/>
          </w:tcPr>
          <w:p w:rsidR="00290DBA" w:rsidRPr="00D6746D" w:rsidRDefault="00290DBA" w:rsidP="00CB7A02">
            <w:pPr>
              <w:jc w:val="center"/>
              <w:rPr>
                <w:sz w:val="16"/>
                <w:szCs w:val="16"/>
              </w:rPr>
            </w:pPr>
            <w:r w:rsidRPr="00D6746D">
              <w:rPr>
                <w:sz w:val="16"/>
                <w:szCs w:val="16"/>
              </w:rPr>
              <w:t>7</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w:t>
            </w:r>
          </w:p>
        </w:tc>
        <w:tc>
          <w:tcPr>
            <w:tcW w:w="270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Statie pompe pacura tr. I</w:t>
            </w:r>
          </w:p>
        </w:tc>
        <w:tc>
          <w:tcPr>
            <w:tcW w:w="288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Sectia cazane, cladire statie pompe pacura tr.I</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11</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22</w:t>
            </w:r>
          </w:p>
        </w:tc>
        <w:tc>
          <w:tcPr>
            <w:tcW w:w="324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Atmosfera potential exploziva si toxica, compusi organici inflamabili, hidrocarburi, CO</w:t>
            </w:r>
          </w:p>
        </w:tc>
        <w:tc>
          <w:tcPr>
            <w:tcW w:w="2070" w:type="dxa"/>
            <w:vAlign w:val="bottom"/>
          </w:tcPr>
          <w:p w:rsidR="00290DBA" w:rsidRPr="00D6746D" w:rsidRDefault="00290DBA" w:rsidP="00CB7A02">
            <w:pPr>
              <w:rPr>
                <w:rFonts w:ascii="Arial" w:hAnsi="Arial" w:cs="Arial"/>
                <w:lang w:val="it-IT" w:eastAsia="en-US"/>
              </w:rPr>
            </w:pPr>
            <w:r w:rsidRPr="00D6746D">
              <w:rPr>
                <w:rFonts w:ascii="Arial" w:hAnsi="Arial" w:cs="Arial"/>
                <w:lang w:val="it-IT"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w:t>
            </w:r>
          </w:p>
        </w:tc>
        <w:tc>
          <w:tcPr>
            <w:tcW w:w="270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Statie pompe pacura tr. II</w:t>
            </w:r>
          </w:p>
        </w:tc>
        <w:tc>
          <w:tcPr>
            <w:tcW w:w="288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Sectia cazane, cladire statie pompe pacura tr.II</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7,5</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15</w:t>
            </w:r>
          </w:p>
        </w:tc>
        <w:tc>
          <w:tcPr>
            <w:tcW w:w="324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Atmosfera potential exploziva si toxica, compusi organici inflamabili, hidrocarburi, CO</w:t>
            </w:r>
          </w:p>
        </w:tc>
        <w:tc>
          <w:tcPr>
            <w:tcW w:w="2070" w:type="dxa"/>
            <w:vAlign w:val="center"/>
          </w:tcPr>
          <w:p w:rsidR="00290DBA" w:rsidRPr="00D6746D" w:rsidRDefault="00290DBA" w:rsidP="00CB7A02">
            <w:pPr>
              <w:jc w:val="center"/>
              <w:rPr>
                <w:rFonts w:ascii="Arial" w:hAnsi="Arial" w:cs="Arial"/>
                <w:lang w:val="it-IT" w:eastAsia="en-US"/>
              </w:rPr>
            </w:pPr>
            <w:r w:rsidRPr="00D6746D">
              <w:rPr>
                <w:rFonts w:ascii="Arial" w:hAnsi="Arial" w:cs="Arial"/>
                <w:lang w:val="it-IT"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3</w:t>
            </w:r>
          </w:p>
        </w:tc>
        <w:tc>
          <w:tcPr>
            <w:tcW w:w="27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Camera baterii curent continuu</w:t>
            </w:r>
          </w:p>
        </w:tc>
        <w:tc>
          <w:tcPr>
            <w:tcW w:w="288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Sectia electrica, corp intermediar, cota +3,8 m</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2,2 si 1,5</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3,7</w:t>
            </w:r>
          </w:p>
        </w:tc>
        <w:tc>
          <w:tcPr>
            <w:tcW w:w="3240" w:type="dxa"/>
            <w:vAlign w:val="center"/>
          </w:tcPr>
          <w:p w:rsidR="00290DBA" w:rsidRPr="00D6746D" w:rsidRDefault="00290DBA" w:rsidP="00CB7A02">
            <w:pPr>
              <w:jc w:val="center"/>
              <w:rPr>
                <w:rFonts w:ascii="Arial" w:hAnsi="Arial" w:cs="Arial"/>
                <w:sz w:val="24"/>
                <w:szCs w:val="24"/>
                <w:lang w:val="pt-BR" w:eastAsia="en-US"/>
              </w:rPr>
            </w:pPr>
            <w:r w:rsidRPr="00D6746D">
              <w:rPr>
                <w:rFonts w:ascii="Arial" w:hAnsi="Arial" w:cs="Arial"/>
                <w:sz w:val="24"/>
                <w:szCs w:val="24"/>
                <w:lang w:val="pt-BR" w:eastAsia="en-US"/>
              </w:rPr>
              <w:t>Atmosfera potential exploziva, substanta "hidrogen"</w:t>
            </w:r>
          </w:p>
        </w:tc>
        <w:tc>
          <w:tcPr>
            <w:tcW w:w="2070" w:type="dxa"/>
            <w:vAlign w:val="center"/>
          </w:tcPr>
          <w:p w:rsidR="00290DBA" w:rsidRPr="00D6746D" w:rsidRDefault="00290DBA" w:rsidP="00CB7A02">
            <w:pPr>
              <w:jc w:val="center"/>
              <w:rPr>
                <w:rFonts w:ascii="Arial" w:hAnsi="Arial" w:cs="Arial"/>
                <w:lang w:val="pt-BR" w:eastAsia="en-US"/>
              </w:rPr>
            </w:pPr>
            <w:r w:rsidRPr="00D6746D">
              <w:rPr>
                <w:rFonts w:ascii="Arial" w:hAnsi="Arial" w:cs="Arial"/>
                <w:lang w:val="pt-BR"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4</w:t>
            </w:r>
          </w:p>
        </w:tc>
        <w:tc>
          <w:tcPr>
            <w:tcW w:w="27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Camera vase masura hidrazina,acid si soda</w:t>
            </w:r>
          </w:p>
        </w:tc>
        <w:tc>
          <w:tcPr>
            <w:tcW w:w="288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Sectia chimica, cladire epurare chimica, corp B</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3</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0,37</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1,11</w:t>
            </w:r>
          </w:p>
        </w:tc>
        <w:tc>
          <w:tcPr>
            <w:tcW w:w="324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 xml:space="preserve">Atmosfera toxica si inflamabila, substanta hidrazina, acid clorhidric si hidroxid de sodiu </w:t>
            </w:r>
          </w:p>
        </w:tc>
        <w:tc>
          <w:tcPr>
            <w:tcW w:w="2070" w:type="dxa"/>
            <w:vAlign w:val="center"/>
          </w:tcPr>
          <w:p w:rsidR="00290DBA" w:rsidRPr="00D6746D" w:rsidRDefault="00290DBA" w:rsidP="00CB7A02">
            <w:pPr>
              <w:jc w:val="center"/>
              <w:rPr>
                <w:rFonts w:ascii="Arial" w:hAnsi="Arial" w:cs="Arial"/>
                <w:lang w:val="it-IT" w:eastAsia="en-US"/>
              </w:rPr>
            </w:pPr>
            <w:r w:rsidRPr="00D6746D">
              <w:rPr>
                <w:rFonts w:ascii="Arial" w:hAnsi="Arial" w:cs="Arial"/>
                <w:lang w:val="it-IT"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5</w:t>
            </w:r>
          </w:p>
        </w:tc>
        <w:tc>
          <w:tcPr>
            <w:tcW w:w="27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Cladire compresor gaz</w:t>
            </w:r>
          </w:p>
        </w:tc>
        <w:tc>
          <w:tcPr>
            <w:tcW w:w="2880" w:type="dxa"/>
            <w:vAlign w:val="center"/>
          </w:tcPr>
          <w:p w:rsidR="00290DBA" w:rsidRPr="00D6746D" w:rsidRDefault="00290DBA" w:rsidP="00CB7A02">
            <w:pPr>
              <w:jc w:val="center"/>
              <w:rPr>
                <w:rFonts w:ascii="Arial" w:hAnsi="Arial" w:cs="Arial"/>
                <w:sz w:val="24"/>
                <w:szCs w:val="24"/>
                <w:lang w:val="fr-FR" w:eastAsia="en-US"/>
              </w:rPr>
            </w:pPr>
            <w:r w:rsidRPr="00D6746D">
              <w:rPr>
                <w:rFonts w:ascii="Arial" w:hAnsi="Arial" w:cs="Arial"/>
                <w:sz w:val="24"/>
                <w:szCs w:val="24"/>
                <w:lang w:val="fr-FR" w:eastAsia="en-US"/>
              </w:rPr>
              <w:t>Sectia ciclu combinat, cladire compresor de gaz</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3</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7,5</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22,5</w:t>
            </w:r>
          </w:p>
        </w:tc>
        <w:tc>
          <w:tcPr>
            <w:tcW w:w="3240" w:type="dxa"/>
            <w:vAlign w:val="center"/>
          </w:tcPr>
          <w:p w:rsidR="00290DBA" w:rsidRPr="00D6746D" w:rsidRDefault="00290DBA" w:rsidP="00CB7A02">
            <w:pPr>
              <w:jc w:val="center"/>
              <w:rPr>
                <w:rFonts w:ascii="Arial" w:hAnsi="Arial" w:cs="Arial"/>
                <w:sz w:val="24"/>
                <w:szCs w:val="24"/>
                <w:lang w:val="it-IT" w:eastAsia="en-US"/>
              </w:rPr>
            </w:pPr>
            <w:r w:rsidRPr="00D6746D">
              <w:rPr>
                <w:rFonts w:ascii="Arial" w:hAnsi="Arial" w:cs="Arial"/>
                <w:sz w:val="24"/>
                <w:szCs w:val="24"/>
                <w:lang w:val="it-IT" w:eastAsia="en-US"/>
              </w:rPr>
              <w:t>Atmosfera toxica si potential exploziva; "gaz metan"</w:t>
            </w:r>
          </w:p>
        </w:tc>
        <w:tc>
          <w:tcPr>
            <w:tcW w:w="2070" w:type="dxa"/>
            <w:vAlign w:val="center"/>
          </w:tcPr>
          <w:p w:rsidR="00290DBA" w:rsidRPr="00D6746D" w:rsidRDefault="00290DBA" w:rsidP="00CB7A02">
            <w:pPr>
              <w:jc w:val="center"/>
              <w:rPr>
                <w:rFonts w:ascii="Arial" w:hAnsi="Arial" w:cs="Arial"/>
                <w:lang w:val="it-IT" w:eastAsia="en-US"/>
              </w:rPr>
            </w:pPr>
            <w:r w:rsidRPr="00D6746D">
              <w:rPr>
                <w:rFonts w:ascii="Arial" w:hAnsi="Arial" w:cs="Arial"/>
                <w:lang w:val="it-IT"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6</w:t>
            </w:r>
          </w:p>
        </w:tc>
        <w:tc>
          <w:tcPr>
            <w:tcW w:w="27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Compartiment turbina cu gaz</w:t>
            </w:r>
          </w:p>
        </w:tc>
        <w:tc>
          <w:tcPr>
            <w:tcW w:w="288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Sectia ciclu combinat, compartiment turbina cu gaz</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8</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4,5; 37; 15; 11</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135</w:t>
            </w:r>
          </w:p>
        </w:tc>
        <w:tc>
          <w:tcPr>
            <w:tcW w:w="324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Atmosfera potential exploziva; "gaz metan"</w:t>
            </w:r>
          </w:p>
        </w:tc>
        <w:tc>
          <w:tcPr>
            <w:tcW w:w="2070" w:type="dxa"/>
            <w:vAlign w:val="center"/>
          </w:tcPr>
          <w:p w:rsidR="00290DBA" w:rsidRPr="00D6746D" w:rsidRDefault="00290DBA" w:rsidP="00CB7A02">
            <w:pPr>
              <w:jc w:val="center"/>
              <w:rPr>
                <w:rFonts w:ascii="Arial" w:hAnsi="Arial" w:cs="Arial"/>
                <w:lang w:val="en-US" w:eastAsia="en-US"/>
              </w:rPr>
            </w:pPr>
            <w:r w:rsidRPr="00D6746D">
              <w:rPr>
                <w:rFonts w:ascii="Arial" w:hAnsi="Arial" w:cs="Arial"/>
                <w:lang w:val="en-US" w:eastAsia="en-US"/>
              </w:rPr>
              <w:t> </w:t>
            </w:r>
          </w:p>
        </w:tc>
      </w:tr>
      <w:tr w:rsidR="00290DBA" w:rsidRPr="00D6746D" w:rsidTr="00CB7A02">
        <w:tc>
          <w:tcPr>
            <w:tcW w:w="648"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7</w:t>
            </w:r>
          </w:p>
        </w:tc>
        <w:tc>
          <w:tcPr>
            <w:tcW w:w="27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Camera baterii curent continuu</w:t>
            </w:r>
          </w:p>
        </w:tc>
        <w:tc>
          <w:tcPr>
            <w:tcW w:w="288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Sectia ciclu combinat, cladire principala, cota 0 m</w:t>
            </w:r>
          </w:p>
        </w:tc>
        <w:tc>
          <w:tcPr>
            <w:tcW w:w="180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1</w:t>
            </w:r>
          </w:p>
        </w:tc>
        <w:tc>
          <w:tcPr>
            <w:tcW w:w="117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0,75</w:t>
            </w:r>
          </w:p>
        </w:tc>
        <w:tc>
          <w:tcPr>
            <w:tcW w:w="1350" w:type="dxa"/>
            <w:vAlign w:val="center"/>
          </w:tcPr>
          <w:p w:rsidR="00290DBA" w:rsidRPr="00D6746D" w:rsidRDefault="00290DBA" w:rsidP="00CB7A02">
            <w:pPr>
              <w:jc w:val="center"/>
              <w:rPr>
                <w:rFonts w:ascii="Arial" w:hAnsi="Arial" w:cs="Arial"/>
                <w:sz w:val="24"/>
                <w:szCs w:val="24"/>
                <w:lang w:val="en-US" w:eastAsia="en-US"/>
              </w:rPr>
            </w:pPr>
            <w:r w:rsidRPr="00D6746D">
              <w:rPr>
                <w:rFonts w:ascii="Arial" w:hAnsi="Arial" w:cs="Arial"/>
                <w:sz w:val="24"/>
                <w:szCs w:val="24"/>
                <w:lang w:val="en-US" w:eastAsia="en-US"/>
              </w:rPr>
              <w:t>0,75</w:t>
            </w:r>
          </w:p>
        </w:tc>
        <w:tc>
          <w:tcPr>
            <w:tcW w:w="3240" w:type="dxa"/>
            <w:vAlign w:val="center"/>
          </w:tcPr>
          <w:p w:rsidR="00290DBA" w:rsidRPr="00D6746D" w:rsidRDefault="00290DBA" w:rsidP="00CB7A02">
            <w:pPr>
              <w:jc w:val="center"/>
              <w:rPr>
                <w:rFonts w:ascii="Arial" w:hAnsi="Arial" w:cs="Arial"/>
                <w:sz w:val="24"/>
                <w:szCs w:val="24"/>
                <w:lang w:val="pt-BR" w:eastAsia="en-US"/>
              </w:rPr>
            </w:pPr>
            <w:r w:rsidRPr="00D6746D">
              <w:rPr>
                <w:rFonts w:ascii="Arial" w:hAnsi="Arial" w:cs="Arial"/>
                <w:sz w:val="24"/>
                <w:szCs w:val="24"/>
                <w:lang w:val="pt-BR" w:eastAsia="en-US"/>
              </w:rPr>
              <w:t>Atmosfera potential exploziva, substanta "hidrogen"</w:t>
            </w:r>
          </w:p>
        </w:tc>
        <w:tc>
          <w:tcPr>
            <w:tcW w:w="2070" w:type="dxa"/>
            <w:vAlign w:val="center"/>
          </w:tcPr>
          <w:p w:rsidR="00290DBA" w:rsidRPr="00D6746D" w:rsidRDefault="00290DBA" w:rsidP="00CB7A02">
            <w:pPr>
              <w:jc w:val="center"/>
              <w:rPr>
                <w:rFonts w:ascii="Arial" w:hAnsi="Arial" w:cs="Arial"/>
                <w:lang w:val="pt-BR" w:eastAsia="en-US"/>
              </w:rPr>
            </w:pPr>
            <w:r w:rsidRPr="00D6746D">
              <w:rPr>
                <w:rFonts w:ascii="Arial" w:hAnsi="Arial" w:cs="Arial"/>
                <w:lang w:val="pt-BR" w:eastAsia="en-US"/>
              </w:rPr>
              <w:t> </w:t>
            </w:r>
          </w:p>
        </w:tc>
      </w:tr>
      <w:tr w:rsidR="00290DBA" w:rsidRPr="00D6746D" w:rsidTr="005F1B92">
        <w:tc>
          <w:tcPr>
            <w:tcW w:w="15858" w:type="dxa"/>
            <w:gridSpan w:val="8"/>
            <w:vAlign w:val="center"/>
          </w:tcPr>
          <w:p w:rsidR="00290DBA" w:rsidRPr="00D6746D" w:rsidRDefault="00290DBA" w:rsidP="00CB7A02">
            <w:pPr>
              <w:pStyle w:val="Title"/>
              <w:jc w:val="left"/>
              <w:rPr>
                <w:rFonts w:ascii="Arial" w:hAnsi="Arial" w:cs="Arial"/>
                <w:b/>
                <w:sz w:val="26"/>
                <w:szCs w:val="26"/>
                <w:lang w:val="ro-RO"/>
              </w:rPr>
            </w:pPr>
          </w:p>
          <w:p w:rsidR="00290DBA" w:rsidRPr="00D6746D" w:rsidRDefault="00290DBA" w:rsidP="00CB7A02">
            <w:pPr>
              <w:pStyle w:val="Title"/>
              <w:jc w:val="left"/>
              <w:rPr>
                <w:rFonts w:ascii="Arial" w:hAnsi="Arial" w:cs="Arial"/>
                <w:b/>
                <w:sz w:val="26"/>
                <w:szCs w:val="26"/>
                <w:lang w:val="ro-RO"/>
              </w:rPr>
            </w:pPr>
            <w:r w:rsidRPr="00D6746D">
              <w:rPr>
                <w:rFonts w:ascii="Arial" w:hAnsi="Arial" w:cs="Arial"/>
                <w:b/>
                <w:sz w:val="26"/>
                <w:szCs w:val="26"/>
                <w:lang w:val="ro-RO"/>
              </w:rPr>
              <w:t>2.5. UZINA DE REPARATII</w:t>
            </w:r>
          </w:p>
          <w:p w:rsidR="00290DBA" w:rsidRPr="00D6746D" w:rsidRDefault="00290DBA" w:rsidP="00CB7A02"/>
        </w:tc>
      </w:tr>
      <w:tr w:rsidR="00290DBA" w:rsidRPr="00D6746D" w:rsidTr="005F1B92">
        <w:trPr>
          <w:trHeight w:val="360"/>
        </w:trPr>
        <w:tc>
          <w:tcPr>
            <w:tcW w:w="648"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Nr</w:t>
            </w:r>
          </w:p>
          <w:p w:rsidR="00290DBA" w:rsidRPr="00D6746D" w:rsidRDefault="00290DBA" w:rsidP="00CB7A02">
            <w:pPr>
              <w:jc w:val="center"/>
              <w:rPr>
                <w:b/>
              </w:rPr>
            </w:pPr>
            <w:r w:rsidRPr="00D6746D">
              <w:rPr>
                <w:b/>
              </w:rPr>
              <w:t>crt</w:t>
            </w:r>
          </w:p>
          <w:p w:rsidR="00290DBA" w:rsidRPr="00D6746D" w:rsidRDefault="00290DBA" w:rsidP="00CB7A02">
            <w:pPr>
              <w:jc w:val="center"/>
              <w:rPr>
                <w:b/>
              </w:rPr>
            </w:pPr>
          </w:p>
        </w:tc>
        <w:tc>
          <w:tcPr>
            <w:tcW w:w="270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Denumirea instalatiei de ventilaţie</w:t>
            </w:r>
          </w:p>
        </w:tc>
        <w:tc>
          <w:tcPr>
            <w:tcW w:w="288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Locul de amplasare a instalaţiei de ventilaţie</w:t>
            </w:r>
          </w:p>
        </w:tc>
        <w:tc>
          <w:tcPr>
            <w:tcW w:w="180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Nr. Ventilatoare/ instalaţii de ventilaţie</w:t>
            </w:r>
          </w:p>
        </w:tc>
        <w:tc>
          <w:tcPr>
            <w:tcW w:w="2520" w:type="dxa"/>
            <w:gridSpan w:val="2"/>
          </w:tcPr>
          <w:p w:rsidR="00290DBA" w:rsidRPr="00D6746D" w:rsidRDefault="00290DBA" w:rsidP="00CB7A02">
            <w:pPr>
              <w:jc w:val="center"/>
              <w:rPr>
                <w:b/>
              </w:rPr>
            </w:pPr>
            <w:r w:rsidRPr="00D6746D">
              <w:rPr>
                <w:b/>
              </w:rPr>
              <w:t>Putere(kw)</w:t>
            </w:r>
          </w:p>
        </w:tc>
        <w:tc>
          <w:tcPr>
            <w:tcW w:w="324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Modul in care lucreaza instalatia de ventilatie</w:t>
            </w:r>
          </w:p>
        </w:tc>
        <w:tc>
          <w:tcPr>
            <w:tcW w:w="2070" w:type="dxa"/>
            <w:vMerge w:val="restart"/>
          </w:tcPr>
          <w:p w:rsidR="00290DBA" w:rsidRPr="00D6746D" w:rsidRDefault="00290DBA" w:rsidP="00CB7A02">
            <w:pPr>
              <w:jc w:val="center"/>
              <w:rPr>
                <w:b/>
              </w:rPr>
            </w:pPr>
          </w:p>
          <w:p w:rsidR="00290DBA" w:rsidRPr="00D6746D" w:rsidRDefault="00290DBA" w:rsidP="00CB7A02">
            <w:pPr>
              <w:jc w:val="center"/>
              <w:rPr>
                <w:b/>
              </w:rPr>
            </w:pPr>
            <w:r w:rsidRPr="00D6746D">
              <w:rPr>
                <w:b/>
              </w:rPr>
              <w:t>Observatii</w:t>
            </w:r>
          </w:p>
        </w:tc>
      </w:tr>
      <w:tr w:rsidR="00290DBA" w:rsidRPr="00D6746D" w:rsidTr="005F1B92">
        <w:trPr>
          <w:trHeight w:val="740"/>
        </w:trPr>
        <w:tc>
          <w:tcPr>
            <w:tcW w:w="648" w:type="dxa"/>
            <w:vMerge/>
          </w:tcPr>
          <w:p w:rsidR="00290DBA" w:rsidRPr="00D6746D" w:rsidRDefault="00290DBA" w:rsidP="00CB7A02">
            <w:pPr>
              <w:jc w:val="center"/>
              <w:rPr>
                <w:b/>
              </w:rPr>
            </w:pPr>
          </w:p>
        </w:tc>
        <w:tc>
          <w:tcPr>
            <w:tcW w:w="2700" w:type="dxa"/>
            <w:vMerge/>
          </w:tcPr>
          <w:p w:rsidR="00290DBA" w:rsidRPr="00D6746D" w:rsidRDefault="00290DBA" w:rsidP="00CB7A02">
            <w:pPr>
              <w:jc w:val="center"/>
              <w:rPr>
                <w:b/>
              </w:rPr>
            </w:pPr>
          </w:p>
        </w:tc>
        <w:tc>
          <w:tcPr>
            <w:tcW w:w="2880" w:type="dxa"/>
            <w:vMerge/>
          </w:tcPr>
          <w:p w:rsidR="00290DBA" w:rsidRPr="00D6746D" w:rsidRDefault="00290DBA" w:rsidP="00CB7A02">
            <w:pPr>
              <w:jc w:val="center"/>
              <w:rPr>
                <w:b/>
              </w:rPr>
            </w:pPr>
          </w:p>
        </w:tc>
        <w:tc>
          <w:tcPr>
            <w:tcW w:w="1800" w:type="dxa"/>
            <w:vMerge/>
          </w:tcPr>
          <w:p w:rsidR="00290DBA" w:rsidRPr="00D6746D" w:rsidRDefault="00290DBA" w:rsidP="00CB7A02">
            <w:pPr>
              <w:jc w:val="center"/>
              <w:rPr>
                <w:b/>
              </w:rPr>
            </w:pPr>
          </w:p>
        </w:tc>
        <w:tc>
          <w:tcPr>
            <w:tcW w:w="1170" w:type="dxa"/>
          </w:tcPr>
          <w:p w:rsidR="00290DBA" w:rsidRPr="00D6746D" w:rsidRDefault="00290DBA" w:rsidP="00CB7A02">
            <w:pPr>
              <w:jc w:val="center"/>
              <w:rPr>
                <w:b/>
              </w:rPr>
            </w:pPr>
            <w:r w:rsidRPr="00D6746D">
              <w:rPr>
                <w:b/>
              </w:rPr>
              <w:t>Electromotor</w:t>
            </w:r>
          </w:p>
        </w:tc>
        <w:tc>
          <w:tcPr>
            <w:tcW w:w="1350" w:type="dxa"/>
          </w:tcPr>
          <w:p w:rsidR="00290DBA" w:rsidRPr="00D6746D" w:rsidRDefault="00290DBA" w:rsidP="00CB7A02">
            <w:pPr>
              <w:jc w:val="center"/>
              <w:rPr>
                <w:b/>
              </w:rPr>
            </w:pPr>
            <w:r w:rsidRPr="00D6746D">
              <w:rPr>
                <w:b/>
              </w:rPr>
              <w:t>Instalatie de ventilatie</w:t>
            </w:r>
          </w:p>
        </w:tc>
        <w:tc>
          <w:tcPr>
            <w:tcW w:w="3240" w:type="dxa"/>
            <w:vMerge/>
          </w:tcPr>
          <w:p w:rsidR="00290DBA" w:rsidRPr="00D6746D" w:rsidRDefault="00290DBA" w:rsidP="00CB7A02">
            <w:pPr>
              <w:jc w:val="center"/>
              <w:rPr>
                <w:b/>
              </w:rPr>
            </w:pPr>
          </w:p>
        </w:tc>
        <w:tc>
          <w:tcPr>
            <w:tcW w:w="2070" w:type="dxa"/>
            <w:vMerge/>
          </w:tcPr>
          <w:p w:rsidR="00290DBA" w:rsidRPr="00D6746D" w:rsidRDefault="00290DBA" w:rsidP="00CB7A02">
            <w:pPr>
              <w:jc w:val="center"/>
              <w:rPr>
                <w:b/>
              </w:rPr>
            </w:pPr>
          </w:p>
        </w:tc>
      </w:tr>
      <w:tr w:rsidR="00290DBA" w:rsidRPr="00D6746D" w:rsidTr="00CB7A02">
        <w:trPr>
          <w:trHeight w:val="152"/>
        </w:trPr>
        <w:tc>
          <w:tcPr>
            <w:tcW w:w="648" w:type="dxa"/>
          </w:tcPr>
          <w:p w:rsidR="00290DBA" w:rsidRPr="00D6746D" w:rsidRDefault="00290DBA" w:rsidP="00CB7A02">
            <w:pPr>
              <w:jc w:val="center"/>
              <w:rPr>
                <w:sz w:val="16"/>
                <w:szCs w:val="16"/>
              </w:rPr>
            </w:pPr>
            <w:r w:rsidRPr="00D6746D">
              <w:rPr>
                <w:sz w:val="16"/>
                <w:szCs w:val="16"/>
              </w:rPr>
              <w:t>0</w:t>
            </w:r>
          </w:p>
        </w:tc>
        <w:tc>
          <w:tcPr>
            <w:tcW w:w="2700" w:type="dxa"/>
          </w:tcPr>
          <w:p w:rsidR="00290DBA" w:rsidRPr="00D6746D" w:rsidRDefault="00290DBA" w:rsidP="00CB7A02">
            <w:pPr>
              <w:jc w:val="center"/>
              <w:rPr>
                <w:sz w:val="16"/>
                <w:szCs w:val="16"/>
              </w:rPr>
            </w:pPr>
            <w:r w:rsidRPr="00D6746D">
              <w:rPr>
                <w:sz w:val="16"/>
                <w:szCs w:val="16"/>
              </w:rPr>
              <w:t>1</w:t>
            </w:r>
          </w:p>
        </w:tc>
        <w:tc>
          <w:tcPr>
            <w:tcW w:w="2880" w:type="dxa"/>
          </w:tcPr>
          <w:p w:rsidR="00290DBA" w:rsidRPr="00D6746D" w:rsidRDefault="00290DBA" w:rsidP="00CB7A02">
            <w:pPr>
              <w:jc w:val="center"/>
              <w:rPr>
                <w:sz w:val="16"/>
                <w:szCs w:val="16"/>
              </w:rPr>
            </w:pPr>
            <w:r w:rsidRPr="00D6746D">
              <w:rPr>
                <w:sz w:val="16"/>
                <w:szCs w:val="16"/>
              </w:rPr>
              <w:t>2</w:t>
            </w:r>
          </w:p>
        </w:tc>
        <w:tc>
          <w:tcPr>
            <w:tcW w:w="1800" w:type="dxa"/>
          </w:tcPr>
          <w:p w:rsidR="00290DBA" w:rsidRPr="00D6746D" w:rsidRDefault="00290DBA" w:rsidP="00CB7A02">
            <w:pPr>
              <w:jc w:val="center"/>
              <w:rPr>
                <w:sz w:val="16"/>
                <w:szCs w:val="16"/>
              </w:rPr>
            </w:pPr>
            <w:r w:rsidRPr="00D6746D">
              <w:rPr>
                <w:sz w:val="16"/>
                <w:szCs w:val="16"/>
              </w:rPr>
              <w:t>3</w:t>
            </w:r>
          </w:p>
        </w:tc>
        <w:tc>
          <w:tcPr>
            <w:tcW w:w="1170" w:type="dxa"/>
          </w:tcPr>
          <w:p w:rsidR="00290DBA" w:rsidRPr="00D6746D" w:rsidRDefault="00290DBA" w:rsidP="00CB7A02">
            <w:pPr>
              <w:jc w:val="center"/>
              <w:rPr>
                <w:sz w:val="16"/>
                <w:szCs w:val="16"/>
              </w:rPr>
            </w:pPr>
            <w:r w:rsidRPr="00D6746D">
              <w:rPr>
                <w:sz w:val="16"/>
                <w:szCs w:val="16"/>
              </w:rPr>
              <w:t>4</w:t>
            </w:r>
          </w:p>
        </w:tc>
        <w:tc>
          <w:tcPr>
            <w:tcW w:w="1350" w:type="dxa"/>
          </w:tcPr>
          <w:p w:rsidR="00290DBA" w:rsidRPr="00D6746D" w:rsidRDefault="00290DBA" w:rsidP="00CB7A02">
            <w:pPr>
              <w:jc w:val="center"/>
              <w:rPr>
                <w:sz w:val="16"/>
                <w:szCs w:val="16"/>
              </w:rPr>
            </w:pPr>
            <w:r w:rsidRPr="00D6746D">
              <w:rPr>
                <w:sz w:val="16"/>
                <w:szCs w:val="16"/>
              </w:rPr>
              <w:t>5</w:t>
            </w:r>
          </w:p>
        </w:tc>
        <w:tc>
          <w:tcPr>
            <w:tcW w:w="3240" w:type="dxa"/>
          </w:tcPr>
          <w:p w:rsidR="00290DBA" w:rsidRPr="00D6746D" w:rsidRDefault="00290DBA" w:rsidP="00CB7A02">
            <w:pPr>
              <w:jc w:val="center"/>
              <w:rPr>
                <w:sz w:val="16"/>
                <w:szCs w:val="16"/>
              </w:rPr>
            </w:pPr>
            <w:r w:rsidRPr="00D6746D">
              <w:rPr>
                <w:sz w:val="16"/>
                <w:szCs w:val="16"/>
              </w:rPr>
              <w:t>6</w:t>
            </w:r>
          </w:p>
        </w:tc>
        <w:tc>
          <w:tcPr>
            <w:tcW w:w="2070" w:type="dxa"/>
          </w:tcPr>
          <w:p w:rsidR="00290DBA" w:rsidRPr="00D6746D" w:rsidRDefault="00290DBA" w:rsidP="00CB7A02">
            <w:pPr>
              <w:jc w:val="center"/>
              <w:rPr>
                <w:sz w:val="16"/>
                <w:szCs w:val="16"/>
              </w:rPr>
            </w:pPr>
            <w:r w:rsidRPr="00D6746D">
              <w:rPr>
                <w:sz w:val="16"/>
                <w:szCs w:val="16"/>
              </w:rPr>
              <w:t>7</w:t>
            </w:r>
          </w:p>
        </w:tc>
      </w:tr>
      <w:tr w:rsidR="00290DBA" w:rsidRPr="00D6746D" w:rsidTr="00CB7A02">
        <w:tc>
          <w:tcPr>
            <w:tcW w:w="648" w:type="dxa"/>
          </w:tcPr>
          <w:p w:rsidR="00290DBA" w:rsidRPr="00D6746D" w:rsidRDefault="00290DBA" w:rsidP="00CB7A02">
            <w:pPr>
              <w:jc w:val="center"/>
              <w:rPr>
                <w:rFonts w:ascii="Arial" w:hAnsi="Arial" w:cs="Arial"/>
                <w:sz w:val="24"/>
                <w:szCs w:val="24"/>
              </w:rPr>
            </w:pPr>
            <w:r w:rsidRPr="00D6746D">
              <w:rPr>
                <w:rFonts w:ascii="Arial" w:hAnsi="Arial" w:cs="Arial"/>
                <w:sz w:val="24"/>
                <w:szCs w:val="24"/>
              </w:rPr>
              <w:t>1</w:t>
            </w:r>
          </w:p>
        </w:tc>
        <w:tc>
          <w:tcPr>
            <w:tcW w:w="2700" w:type="dxa"/>
          </w:tcPr>
          <w:p w:rsidR="00290DBA" w:rsidRPr="00D6746D" w:rsidRDefault="00290DBA" w:rsidP="00CB7A02">
            <w:pPr>
              <w:rPr>
                <w:rFonts w:ascii="Arial" w:hAnsi="Arial" w:cs="Arial"/>
                <w:sz w:val="24"/>
                <w:szCs w:val="24"/>
              </w:rPr>
            </w:pPr>
            <w:r w:rsidRPr="00D6746D">
              <w:rPr>
                <w:rFonts w:ascii="Arial" w:hAnsi="Arial" w:cs="Arial"/>
                <w:sz w:val="24"/>
                <w:szCs w:val="24"/>
              </w:rPr>
              <w:t>Ventilaţie compartiment bobinaj</w:t>
            </w:r>
          </w:p>
        </w:tc>
        <w:tc>
          <w:tcPr>
            <w:tcW w:w="2880" w:type="dxa"/>
          </w:tcPr>
          <w:p w:rsidR="00290DBA" w:rsidRPr="00D6746D" w:rsidRDefault="00290DBA" w:rsidP="00CB7A02">
            <w:pPr>
              <w:rPr>
                <w:rFonts w:ascii="Arial" w:hAnsi="Arial" w:cs="Arial"/>
                <w:sz w:val="24"/>
                <w:szCs w:val="24"/>
              </w:rPr>
            </w:pPr>
            <w:r w:rsidRPr="00D6746D">
              <w:rPr>
                <w:rFonts w:ascii="Arial" w:hAnsi="Arial" w:cs="Arial"/>
                <w:sz w:val="24"/>
                <w:szCs w:val="24"/>
              </w:rPr>
              <w:t xml:space="preserve">Compartiment Bobinaj – </w:t>
            </w:r>
          </w:p>
          <w:p w:rsidR="00290DBA" w:rsidRPr="00D6746D" w:rsidRDefault="00290DBA" w:rsidP="00CB7A02">
            <w:pPr>
              <w:rPr>
                <w:rFonts w:ascii="Arial" w:hAnsi="Arial" w:cs="Arial"/>
                <w:sz w:val="24"/>
                <w:szCs w:val="24"/>
              </w:rPr>
            </w:pPr>
            <w:r w:rsidRPr="00D6746D">
              <w:rPr>
                <w:rFonts w:ascii="Arial" w:hAnsi="Arial" w:cs="Arial"/>
                <w:sz w:val="24"/>
                <w:szCs w:val="24"/>
              </w:rPr>
              <w:t>Camera uscare motoare</w:t>
            </w:r>
          </w:p>
        </w:tc>
        <w:tc>
          <w:tcPr>
            <w:tcW w:w="1800" w:type="dxa"/>
          </w:tcPr>
          <w:p w:rsidR="00290DBA" w:rsidRPr="00D6746D" w:rsidRDefault="00290DBA" w:rsidP="00CB7A02">
            <w:pPr>
              <w:jc w:val="center"/>
              <w:rPr>
                <w:rFonts w:ascii="Arial" w:hAnsi="Arial" w:cs="Arial"/>
                <w:sz w:val="24"/>
                <w:szCs w:val="24"/>
              </w:rPr>
            </w:pPr>
            <w:r w:rsidRPr="00D6746D">
              <w:rPr>
                <w:rFonts w:ascii="Arial" w:hAnsi="Arial" w:cs="Arial"/>
                <w:sz w:val="24"/>
                <w:szCs w:val="24"/>
              </w:rPr>
              <w:t>1</w:t>
            </w:r>
          </w:p>
        </w:tc>
        <w:tc>
          <w:tcPr>
            <w:tcW w:w="1170" w:type="dxa"/>
          </w:tcPr>
          <w:p w:rsidR="00290DBA" w:rsidRPr="00D6746D" w:rsidRDefault="00290DBA" w:rsidP="00CB7A02">
            <w:pPr>
              <w:jc w:val="center"/>
              <w:rPr>
                <w:rFonts w:ascii="Arial" w:hAnsi="Arial" w:cs="Arial"/>
                <w:sz w:val="24"/>
                <w:szCs w:val="24"/>
              </w:rPr>
            </w:pPr>
            <w:r w:rsidRPr="00D6746D">
              <w:rPr>
                <w:rFonts w:ascii="Arial" w:hAnsi="Arial" w:cs="Arial"/>
                <w:sz w:val="24"/>
                <w:szCs w:val="24"/>
              </w:rPr>
              <w:t>1,5KV</w:t>
            </w:r>
          </w:p>
        </w:tc>
        <w:tc>
          <w:tcPr>
            <w:tcW w:w="1350" w:type="dxa"/>
          </w:tcPr>
          <w:p w:rsidR="00290DBA" w:rsidRPr="00D6746D" w:rsidRDefault="00290DBA" w:rsidP="00CB7A02">
            <w:pPr>
              <w:jc w:val="center"/>
              <w:rPr>
                <w:rFonts w:ascii="Arial" w:hAnsi="Arial" w:cs="Arial"/>
                <w:sz w:val="24"/>
                <w:szCs w:val="24"/>
              </w:rPr>
            </w:pPr>
            <w:r w:rsidRPr="00D6746D">
              <w:rPr>
                <w:rFonts w:ascii="Arial" w:hAnsi="Arial" w:cs="Arial"/>
                <w:sz w:val="24"/>
                <w:szCs w:val="24"/>
              </w:rPr>
              <w:t>1,5KV</w:t>
            </w:r>
          </w:p>
        </w:tc>
        <w:tc>
          <w:tcPr>
            <w:tcW w:w="3240" w:type="dxa"/>
          </w:tcPr>
          <w:p w:rsidR="00290DBA" w:rsidRPr="00D6746D" w:rsidRDefault="00290DBA" w:rsidP="00CB7A02">
            <w:pPr>
              <w:jc w:val="center"/>
              <w:rPr>
                <w:rFonts w:ascii="Arial" w:hAnsi="Arial" w:cs="Arial"/>
                <w:sz w:val="24"/>
                <w:szCs w:val="24"/>
              </w:rPr>
            </w:pPr>
            <w:r w:rsidRPr="00D6746D">
              <w:rPr>
                <w:rFonts w:ascii="Arial" w:hAnsi="Arial" w:cs="Arial"/>
                <w:sz w:val="24"/>
                <w:szCs w:val="24"/>
              </w:rPr>
              <w:t>Mediu toxic (lac electroizolant tip EZ 531)</w:t>
            </w:r>
          </w:p>
        </w:tc>
        <w:tc>
          <w:tcPr>
            <w:tcW w:w="2070" w:type="dxa"/>
          </w:tcPr>
          <w:p w:rsidR="00290DBA" w:rsidRPr="00D6746D" w:rsidRDefault="00290DBA" w:rsidP="00CB7A02">
            <w:pPr>
              <w:rPr>
                <w:rFonts w:ascii="Arial" w:hAnsi="Arial" w:cs="Arial"/>
              </w:rPr>
            </w:pPr>
          </w:p>
        </w:tc>
      </w:tr>
    </w:tbl>
    <w:p w:rsidR="00290DBA" w:rsidRPr="00D6746D" w:rsidRDefault="00290DBA" w:rsidP="00290DBA">
      <w:pPr>
        <w:rPr>
          <w:sz w:val="26"/>
          <w:szCs w:val="26"/>
          <w:lang w:val="ro-RO"/>
        </w:rPr>
      </w:pPr>
    </w:p>
    <w:p w:rsidR="00290DBA" w:rsidRPr="00D6746D" w:rsidRDefault="00290DBA" w:rsidP="00290DBA">
      <w:pPr>
        <w:rPr>
          <w:sz w:val="26"/>
          <w:szCs w:val="26"/>
          <w:lang w:val="ro-RO"/>
        </w:rPr>
      </w:pPr>
    </w:p>
    <w:p w:rsidR="00290DBA" w:rsidRPr="00D6746D" w:rsidRDefault="00290DBA" w:rsidP="00290DBA">
      <w:pPr>
        <w:rPr>
          <w:b/>
          <w:sz w:val="22"/>
          <w:szCs w:val="22"/>
          <w:lang w:val="fr-FR"/>
        </w:rPr>
      </w:pPr>
      <w:r w:rsidRPr="00D6746D">
        <w:rPr>
          <w:b/>
          <w:sz w:val="22"/>
          <w:szCs w:val="22"/>
          <w:lang w:val="fr-FR"/>
        </w:rPr>
        <w:t xml:space="preserve">BENEFICIAR </w:t>
      </w:r>
      <w:r w:rsidRPr="00D6746D">
        <w:rPr>
          <w:b/>
          <w:sz w:val="22"/>
          <w:szCs w:val="22"/>
          <w:lang w:val="fr-FR"/>
        </w:rPr>
        <w:tab/>
      </w:r>
      <w:r w:rsidRPr="00D6746D">
        <w:rPr>
          <w:b/>
          <w:sz w:val="22"/>
          <w:szCs w:val="22"/>
          <w:lang w:val="fr-FR"/>
        </w:rPr>
        <w:tab/>
      </w:r>
      <w:r w:rsidRPr="00D6746D">
        <w:rPr>
          <w:b/>
          <w:sz w:val="22"/>
          <w:szCs w:val="22"/>
          <w:lang w:val="fr-FR"/>
        </w:rPr>
        <w:tab/>
      </w:r>
      <w:r w:rsidRPr="00D6746D">
        <w:rPr>
          <w:b/>
          <w:sz w:val="22"/>
          <w:szCs w:val="22"/>
          <w:lang w:val="fr-FR"/>
        </w:rPr>
        <w:tab/>
      </w:r>
      <w:r w:rsidRPr="00D6746D">
        <w:rPr>
          <w:b/>
          <w:sz w:val="22"/>
          <w:szCs w:val="22"/>
          <w:lang w:val="fr-FR"/>
        </w:rPr>
        <w:tab/>
        <w:t xml:space="preserve"> </w:t>
      </w:r>
      <w:r w:rsidRPr="00D6746D">
        <w:rPr>
          <w:b/>
          <w:sz w:val="22"/>
          <w:szCs w:val="22"/>
          <w:lang w:val="fr-FR"/>
        </w:rPr>
        <w:tab/>
      </w:r>
      <w:r w:rsidRPr="00D6746D">
        <w:rPr>
          <w:b/>
          <w:sz w:val="22"/>
          <w:szCs w:val="22"/>
          <w:lang w:val="fr-FR"/>
        </w:rPr>
        <w:tab/>
      </w:r>
      <w:r w:rsidRPr="00D6746D">
        <w:rPr>
          <w:b/>
          <w:sz w:val="22"/>
          <w:szCs w:val="22"/>
          <w:lang w:val="fr-FR"/>
        </w:rPr>
        <w:tab/>
        <w:t xml:space="preserve">                </w:t>
      </w:r>
      <w:r w:rsidRPr="00D6746D">
        <w:rPr>
          <w:b/>
          <w:sz w:val="22"/>
          <w:szCs w:val="22"/>
          <w:lang w:val="fr-FR"/>
        </w:rPr>
        <w:tab/>
      </w:r>
      <w:r w:rsidRPr="00D6746D">
        <w:rPr>
          <w:b/>
          <w:sz w:val="22"/>
          <w:szCs w:val="22"/>
          <w:lang w:val="fr-FR"/>
        </w:rPr>
        <w:tab/>
      </w:r>
      <w:r w:rsidRPr="00D6746D">
        <w:rPr>
          <w:b/>
          <w:sz w:val="22"/>
          <w:szCs w:val="22"/>
          <w:lang w:val="fr-FR"/>
        </w:rPr>
        <w:tab/>
      </w:r>
      <w:r w:rsidRPr="00D6746D">
        <w:rPr>
          <w:b/>
          <w:sz w:val="22"/>
          <w:szCs w:val="22"/>
          <w:lang w:val="fr-FR"/>
        </w:rPr>
        <w:tab/>
      </w:r>
      <w:r w:rsidRPr="00D6746D">
        <w:rPr>
          <w:b/>
          <w:sz w:val="22"/>
          <w:szCs w:val="22"/>
          <w:lang w:val="fr-FR"/>
        </w:rPr>
        <w:tab/>
        <w:t>PRESTATOR</w:t>
      </w:r>
    </w:p>
    <w:p w:rsidR="00290DBA" w:rsidRPr="00D6746D" w:rsidRDefault="00290DBA" w:rsidP="00290DBA">
      <w:pPr>
        <w:jc w:val="both"/>
        <w:rPr>
          <w:b/>
          <w:sz w:val="24"/>
          <w:szCs w:val="24"/>
          <w:lang w:val="fr-FR"/>
        </w:rPr>
      </w:pPr>
      <w:r w:rsidRPr="00D6746D">
        <w:rPr>
          <w:sz w:val="24"/>
          <w:szCs w:val="24"/>
          <w:lang w:val="fr-FR"/>
        </w:rPr>
        <w:t>DIRECTOR DIRECTIA CONTROL SI SECURITATE,</w:t>
      </w:r>
    </w:p>
    <w:p w:rsidR="00290DBA" w:rsidRPr="00D6746D" w:rsidRDefault="00290DBA" w:rsidP="00290DBA">
      <w:pPr>
        <w:rPr>
          <w:sz w:val="24"/>
          <w:szCs w:val="24"/>
          <w:lang w:val="fr-FR"/>
        </w:rPr>
      </w:pPr>
      <w:r w:rsidRPr="00D6746D">
        <w:rPr>
          <w:sz w:val="24"/>
          <w:szCs w:val="24"/>
          <w:lang w:val="fr-FR"/>
        </w:rPr>
        <w:t>Radu Popa</w:t>
      </w:r>
    </w:p>
    <w:p w:rsidR="00290DBA" w:rsidRPr="00D6746D" w:rsidRDefault="00290DBA" w:rsidP="00290DBA">
      <w:pPr>
        <w:rPr>
          <w:sz w:val="24"/>
          <w:szCs w:val="24"/>
          <w:lang w:val="fr-FR"/>
        </w:rPr>
      </w:pPr>
    </w:p>
    <w:p w:rsidR="00290DBA" w:rsidRPr="00D6746D" w:rsidRDefault="00290DBA" w:rsidP="00290DBA">
      <w:pPr>
        <w:rPr>
          <w:sz w:val="24"/>
          <w:szCs w:val="24"/>
          <w:lang w:val="fr-FR"/>
        </w:rPr>
      </w:pPr>
      <w:r w:rsidRPr="00D6746D">
        <w:rPr>
          <w:sz w:val="24"/>
          <w:szCs w:val="24"/>
          <w:lang w:val="fr-FR"/>
        </w:rPr>
        <w:t>SERVICIUL MEDIU SI S.S.M.,</w:t>
      </w:r>
    </w:p>
    <w:p w:rsidR="00290DBA" w:rsidRPr="00D6746D" w:rsidRDefault="00290DBA" w:rsidP="00290DBA">
      <w:pPr>
        <w:rPr>
          <w:sz w:val="24"/>
          <w:szCs w:val="24"/>
          <w:lang w:val="fr-FR"/>
        </w:rPr>
      </w:pPr>
      <w:r w:rsidRPr="00D6746D">
        <w:rPr>
          <w:sz w:val="24"/>
          <w:szCs w:val="24"/>
          <w:lang w:val="fr-FR"/>
        </w:rPr>
        <w:t xml:space="preserve">Camelia Diaconu </w:t>
      </w:r>
    </w:p>
    <w:p w:rsidR="00290DBA" w:rsidRPr="00D6746D" w:rsidRDefault="00290DBA" w:rsidP="00290DBA">
      <w:pPr>
        <w:rPr>
          <w:sz w:val="24"/>
          <w:szCs w:val="24"/>
          <w:lang w:val="fr-FR"/>
        </w:rPr>
      </w:pPr>
    </w:p>
    <w:p w:rsidR="00290DBA" w:rsidRPr="00D6746D" w:rsidRDefault="00290DBA" w:rsidP="00290DBA">
      <w:pPr>
        <w:rPr>
          <w:sz w:val="24"/>
          <w:szCs w:val="24"/>
          <w:lang w:val="fr-FR"/>
        </w:rPr>
      </w:pPr>
      <w:r w:rsidRPr="00D6746D">
        <w:rPr>
          <w:sz w:val="24"/>
          <w:szCs w:val="24"/>
          <w:lang w:val="fr-FR"/>
        </w:rPr>
        <w:t xml:space="preserve">DERULATOR CONTRACT,                                      </w:t>
      </w:r>
    </w:p>
    <w:p w:rsidR="00290DBA" w:rsidRPr="00D6746D" w:rsidRDefault="00290DBA" w:rsidP="00290DBA">
      <w:pPr>
        <w:tabs>
          <w:tab w:val="left" w:pos="4708"/>
        </w:tabs>
        <w:rPr>
          <w:sz w:val="26"/>
          <w:szCs w:val="26"/>
          <w:lang w:val="ro-RO"/>
        </w:rPr>
      </w:pPr>
      <w:r w:rsidRPr="00D6746D">
        <w:rPr>
          <w:sz w:val="24"/>
          <w:szCs w:val="24"/>
          <w:lang w:val="ro-RO"/>
        </w:rPr>
        <w:t>Viorel Ionescu</w:t>
      </w:r>
      <w:r w:rsidRPr="00D6746D">
        <w:rPr>
          <w:sz w:val="24"/>
          <w:szCs w:val="24"/>
          <w:lang w:val="ro-RO"/>
        </w:rPr>
        <w:tab/>
        <w:t xml:space="preserve">        </w:t>
      </w:r>
    </w:p>
    <w:p w:rsidR="00290DBA" w:rsidRDefault="00290DBA" w:rsidP="00290DBA">
      <w:pPr>
        <w:rPr>
          <w:sz w:val="26"/>
          <w:szCs w:val="26"/>
          <w:lang w:val="ro-RO"/>
        </w:rPr>
      </w:pPr>
    </w:p>
    <w:p w:rsidR="00290DBA" w:rsidRDefault="00290DBA" w:rsidP="00290DBA">
      <w:pPr>
        <w:rPr>
          <w:sz w:val="26"/>
          <w:szCs w:val="26"/>
          <w:lang w:val="ro-RO"/>
        </w:rPr>
      </w:pPr>
      <w:r w:rsidRPr="0089236C">
        <w:rPr>
          <w:sz w:val="24"/>
          <w:szCs w:val="24"/>
          <w:lang w:val="fr-FR"/>
        </w:rPr>
        <w:t>RESPONSABIL ACHIZI</w:t>
      </w:r>
      <w:r w:rsidRPr="0089236C">
        <w:rPr>
          <w:sz w:val="24"/>
          <w:szCs w:val="24"/>
          <w:lang w:val="ro-RO"/>
        </w:rPr>
        <w:t>ŢIE</w:t>
      </w:r>
    </w:p>
    <w:p w:rsidR="00290DBA" w:rsidRPr="0089236C" w:rsidRDefault="00290DBA" w:rsidP="00290DBA">
      <w:pPr>
        <w:tabs>
          <w:tab w:val="left" w:pos="4708"/>
        </w:tabs>
        <w:rPr>
          <w:sz w:val="24"/>
          <w:szCs w:val="24"/>
          <w:lang w:val="ro-RO"/>
        </w:rPr>
      </w:pPr>
      <w:r w:rsidRPr="0089236C">
        <w:rPr>
          <w:sz w:val="24"/>
          <w:szCs w:val="24"/>
          <w:lang w:val="ro-RO"/>
        </w:rPr>
        <w:t>Cristina Vasile</w:t>
      </w:r>
    </w:p>
    <w:p w:rsidR="00290DBA" w:rsidRDefault="00290DBA" w:rsidP="00290DBA">
      <w:pPr>
        <w:rPr>
          <w:sz w:val="26"/>
          <w:szCs w:val="26"/>
          <w:lang w:val="ro-RO"/>
        </w:rPr>
      </w:pPr>
    </w:p>
    <w:p w:rsidR="00290DBA" w:rsidRDefault="00290DBA" w:rsidP="00290DBA">
      <w:pPr>
        <w:rPr>
          <w:sz w:val="26"/>
          <w:szCs w:val="26"/>
          <w:lang w:val="ro-RO"/>
        </w:rPr>
      </w:pPr>
    </w:p>
    <w:p w:rsidR="00290DBA" w:rsidRPr="006A0CC3" w:rsidRDefault="00290DBA" w:rsidP="00290DBA">
      <w:pPr>
        <w:rPr>
          <w:sz w:val="26"/>
          <w:szCs w:val="26"/>
          <w:lang w:val="ro-RO"/>
        </w:rPr>
        <w:sectPr w:rsidR="00290DBA" w:rsidRPr="006A0CC3">
          <w:pgSz w:w="16838" w:h="11906" w:orient="landscape"/>
          <w:pgMar w:top="1474" w:right="726" w:bottom="907" w:left="340" w:header="731" w:footer="907" w:gutter="0"/>
          <w:cols w:space="708"/>
        </w:sectPr>
      </w:pPr>
    </w:p>
    <w:p w:rsidR="00290DBA" w:rsidRDefault="00290DBA" w:rsidP="00290DBA">
      <w:pPr>
        <w:ind w:firstLine="4536"/>
        <w:jc w:val="right"/>
        <w:rPr>
          <w:b/>
          <w:sz w:val="20"/>
          <w:lang w:val="fr-FR"/>
        </w:rPr>
      </w:pPr>
      <w:r>
        <w:rPr>
          <w:b/>
          <w:sz w:val="20"/>
          <w:lang w:val="fr-FR"/>
        </w:rPr>
        <w:lastRenderedPageBreak/>
        <w:t>ANEXA NR. 3</w:t>
      </w:r>
    </w:p>
    <w:p w:rsidR="00290DBA" w:rsidRDefault="00290DBA" w:rsidP="00290DBA">
      <w:pPr>
        <w:ind w:firstLine="4536"/>
        <w:jc w:val="right"/>
        <w:rPr>
          <w:sz w:val="20"/>
          <w:lang w:val="fr-FR"/>
        </w:rPr>
      </w:pPr>
      <w:r>
        <w:rPr>
          <w:sz w:val="20"/>
          <w:lang w:val="fr-FR"/>
        </w:rPr>
        <w:t xml:space="preserve"> LA CONTRACTUL NR...................</w:t>
      </w:r>
    </w:p>
    <w:p w:rsidR="00290DBA" w:rsidRDefault="00290DBA" w:rsidP="00290DBA">
      <w:pPr>
        <w:ind w:firstLine="4536"/>
        <w:jc w:val="right"/>
        <w:rPr>
          <w:sz w:val="20"/>
          <w:lang w:val="fr-FR"/>
        </w:rPr>
      </w:pPr>
    </w:p>
    <w:p w:rsidR="00290DBA" w:rsidRDefault="00290DBA" w:rsidP="00290DBA">
      <w:pPr>
        <w:ind w:firstLine="4536"/>
        <w:rPr>
          <w:lang w:val="fr-FR"/>
        </w:rPr>
      </w:pPr>
    </w:p>
    <w:p w:rsidR="00290DBA" w:rsidRDefault="00290DBA" w:rsidP="00290DBA">
      <w:pPr>
        <w:jc w:val="center"/>
        <w:rPr>
          <w:lang w:val="fr-FR"/>
        </w:rPr>
      </w:pPr>
    </w:p>
    <w:p w:rsidR="00290DBA" w:rsidRDefault="00290DBA" w:rsidP="00290DBA">
      <w:pPr>
        <w:jc w:val="center"/>
        <w:rPr>
          <w:lang w:val="fr-FR"/>
        </w:rPr>
      </w:pPr>
    </w:p>
    <w:p w:rsidR="00290DBA" w:rsidRDefault="00290DBA" w:rsidP="00290DBA">
      <w:pPr>
        <w:jc w:val="center"/>
        <w:rPr>
          <w:b/>
          <w:u w:val="single"/>
          <w:lang w:val="es-ES"/>
        </w:rPr>
      </w:pPr>
      <w:r>
        <w:rPr>
          <w:b/>
          <w:u w:val="single"/>
          <w:lang w:val="es-ES"/>
        </w:rPr>
        <w:t>GRAFICUL DE PRESTARE</w:t>
      </w:r>
    </w:p>
    <w:p w:rsidR="00290DBA" w:rsidRDefault="00290DBA" w:rsidP="00290DBA">
      <w:pPr>
        <w:rPr>
          <w:b/>
          <w:u w:val="single"/>
          <w:lang w:val="es-ES"/>
        </w:rPr>
      </w:pPr>
    </w:p>
    <w:p w:rsidR="00290DBA" w:rsidRDefault="00290DBA" w:rsidP="00290DBA">
      <w:pPr>
        <w:pStyle w:val="BodyTextIndent2"/>
        <w:ind w:firstLine="0"/>
        <w:rPr>
          <w:bCs/>
        </w:rPr>
      </w:pPr>
      <w:r w:rsidRPr="008E1C1A">
        <w:rPr>
          <w:bCs/>
        </w:rPr>
        <w:t xml:space="preserve">                  </w:t>
      </w:r>
    </w:p>
    <w:p w:rsidR="00290DBA" w:rsidRDefault="00C0041E" w:rsidP="00290DBA">
      <w:pPr>
        <w:pStyle w:val="BodyTextIndent2"/>
      </w:pPr>
      <w:r>
        <w:t>V</w:t>
      </w:r>
      <w:r w:rsidR="00290DBA">
        <w:t>erificarea instalatiilor de ventilatie aferente:</w:t>
      </w:r>
    </w:p>
    <w:p w:rsidR="00290DBA" w:rsidRDefault="00290DBA" w:rsidP="00290DBA">
      <w:pPr>
        <w:pStyle w:val="BodyTextIndent2"/>
      </w:pPr>
    </w:p>
    <w:p w:rsidR="00290DBA" w:rsidRDefault="00290DBA" w:rsidP="00290DBA">
      <w:pPr>
        <w:pStyle w:val="BodyTextIndent2"/>
      </w:pPr>
      <w:r>
        <w:t>CTE Vest..............................................................................................................</w:t>
      </w:r>
    </w:p>
    <w:p w:rsidR="00290DBA" w:rsidRDefault="00290DBA" w:rsidP="00290DBA">
      <w:pPr>
        <w:pStyle w:val="BodyTextIndent2"/>
      </w:pPr>
      <w:r>
        <w:t>Uzina de Reparatii..................................................................................................</w:t>
      </w:r>
    </w:p>
    <w:p w:rsidR="00290DBA" w:rsidRDefault="00290DBA" w:rsidP="00290DBA">
      <w:pPr>
        <w:pStyle w:val="BodyTextIndent2"/>
      </w:pPr>
      <w:r>
        <w:t>CTE Sud................................................................................................................</w:t>
      </w:r>
    </w:p>
    <w:p w:rsidR="00290DBA" w:rsidRDefault="00290DBA" w:rsidP="00290DBA">
      <w:pPr>
        <w:pStyle w:val="BodyTextIndent2"/>
      </w:pPr>
      <w:r>
        <w:t>CTE Progresu.........................................................................................................</w:t>
      </w:r>
    </w:p>
    <w:p w:rsidR="00290DBA" w:rsidRDefault="00290DBA" w:rsidP="00290DBA">
      <w:pPr>
        <w:pStyle w:val="BodyTextIndent2"/>
      </w:pPr>
      <w:r>
        <w:t>CTE Grozavesti......................................................................................................</w:t>
      </w:r>
    </w:p>
    <w:p w:rsidR="00290DBA" w:rsidRDefault="00290DBA" w:rsidP="00290DBA">
      <w:pPr>
        <w:pStyle w:val="BodyTextIndent2"/>
      </w:pPr>
      <w:r w:rsidRPr="008E1C1A">
        <w:tab/>
      </w:r>
    </w:p>
    <w:p w:rsidR="00290DBA" w:rsidRDefault="00290DBA" w:rsidP="00290DBA">
      <w:pPr>
        <w:pStyle w:val="BodyTextIndent2"/>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rPr>
          <w:b/>
          <w:u w:val="single"/>
          <w:lang w:val="es-ES"/>
        </w:rPr>
      </w:pPr>
    </w:p>
    <w:p w:rsidR="00290DBA" w:rsidRDefault="00290DBA" w:rsidP="00290DBA">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90DBA" w:rsidRDefault="00290DBA" w:rsidP="00290DBA">
      <w:pPr>
        <w:spacing w:after="120"/>
        <w:rPr>
          <w:b/>
          <w:sz w:val="26"/>
          <w:szCs w:val="26"/>
          <w:lang w:val="es-ES"/>
        </w:rPr>
      </w:pPr>
      <w:r>
        <w:rPr>
          <w:b/>
          <w:sz w:val="26"/>
          <w:szCs w:val="26"/>
          <w:lang w:val="es-ES"/>
        </w:rPr>
        <w:tab/>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w:t>
      </w:r>
    </w:p>
    <w:p w:rsidR="00290DBA" w:rsidRPr="0089236C" w:rsidRDefault="00290DBA" w:rsidP="00290DBA">
      <w:pPr>
        <w:jc w:val="both"/>
        <w:rPr>
          <w:b/>
          <w:sz w:val="24"/>
          <w:szCs w:val="24"/>
          <w:lang w:val="fr-FR"/>
        </w:rPr>
      </w:pPr>
      <w:r>
        <w:rPr>
          <w:sz w:val="24"/>
          <w:szCs w:val="24"/>
          <w:lang w:val="fr-FR"/>
        </w:rPr>
        <w:t>DIRECTOR DIRECTIA CONTROL SI SECURITATE</w:t>
      </w:r>
      <w:r w:rsidRPr="0089236C">
        <w:rPr>
          <w:sz w:val="24"/>
          <w:szCs w:val="24"/>
          <w:lang w:val="fr-FR"/>
        </w:rPr>
        <w:t>,</w:t>
      </w:r>
    </w:p>
    <w:p w:rsidR="00290DBA" w:rsidRDefault="00290DBA" w:rsidP="00290DBA">
      <w:pPr>
        <w:rPr>
          <w:sz w:val="24"/>
          <w:szCs w:val="24"/>
          <w:lang w:val="fr-FR"/>
        </w:rPr>
      </w:pPr>
      <w:r>
        <w:rPr>
          <w:sz w:val="24"/>
          <w:szCs w:val="24"/>
          <w:lang w:val="fr-FR"/>
        </w:rPr>
        <w:t>Radu Popa</w:t>
      </w:r>
    </w:p>
    <w:p w:rsidR="00290DBA" w:rsidRPr="0089236C" w:rsidRDefault="00290DBA" w:rsidP="00290DBA">
      <w:pPr>
        <w:rPr>
          <w:sz w:val="24"/>
          <w:szCs w:val="24"/>
          <w:lang w:val="fr-FR"/>
        </w:rPr>
      </w:pPr>
    </w:p>
    <w:p w:rsidR="00290DBA" w:rsidRPr="0089236C" w:rsidRDefault="00290DBA" w:rsidP="00290DBA">
      <w:pPr>
        <w:rPr>
          <w:sz w:val="24"/>
          <w:szCs w:val="24"/>
          <w:lang w:val="fr-FR"/>
        </w:rPr>
      </w:pPr>
      <w:r w:rsidRPr="0089236C">
        <w:rPr>
          <w:sz w:val="24"/>
          <w:szCs w:val="24"/>
          <w:lang w:val="fr-FR"/>
        </w:rPr>
        <w:t>SERVICIUL</w:t>
      </w:r>
      <w:r>
        <w:rPr>
          <w:sz w:val="24"/>
          <w:szCs w:val="24"/>
          <w:lang w:val="fr-FR"/>
        </w:rPr>
        <w:t xml:space="preserve"> MEDIU SI S.S.M.</w:t>
      </w:r>
      <w:r w:rsidRPr="0089236C">
        <w:rPr>
          <w:sz w:val="24"/>
          <w:szCs w:val="24"/>
          <w:lang w:val="fr-FR"/>
        </w:rPr>
        <w:t>,</w:t>
      </w:r>
    </w:p>
    <w:p w:rsidR="00290DBA" w:rsidRDefault="00290DBA" w:rsidP="00290DBA">
      <w:pPr>
        <w:rPr>
          <w:sz w:val="24"/>
          <w:szCs w:val="24"/>
          <w:lang w:val="fr-FR"/>
        </w:rPr>
      </w:pPr>
      <w:r>
        <w:rPr>
          <w:sz w:val="24"/>
          <w:szCs w:val="24"/>
          <w:lang w:val="fr-FR"/>
        </w:rPr>
        <w:t xml:space="preserve">Camelia Diaconu </w:t>
      </w:r>
    </w:p>
    <w:p w:rsidR="00290DBA" w:rsidRPr="0089236C" w:rsidRDefault="00290DBA" w:rsidP="00290DBA">
      <w:pPr>
        <w:rPr>
          <w:sz w:val="24"/>
          <w:szCs w:val="24"/>
          <w:lang w:val="fr-FR"/>
        </w:rPr>
      </w:pPr>
    </w:p>
    <w:p w:rsidR="00290DBA" w:rsidRPr="0089236C" w:rsidRDefault="00290DBA" w:rsidP="00290DBA">
      <w:pPr>
        <w:rPr>
          <w:sz w:val="24"/>
          <w:szCs w:val="24"/>
          <w:lang w:val="fr-FR"/>
        </w:rPr>
      </w:pPr>
      <w:r w:rsidRPr="0089236C">
        <w:rPr>
          <w:sz w:val="24"/>
          <w:szCs w:val="24"/>
          <w:lang w:val="fr-FR"/>
        </w:rPr>
        <w:t xml:space="preserve">DERULATOR CONTRACT,                                      </w:t>
      </w:r>
    </w:p>
    <w:p w:rsidR="00290DBA" w:rsidRDefault="00290DBA" w:rsidP="00290DBA">
      <w:pPr>
        <w:tabs>
          <w:tab w:val="left" w:pos="4708"/>
        </w:tabs>
        <w:rPr>
          <w:sz w:val="26"/>
          <w:szCs w:val="26"/>
          <w:lang w:val="ro-RO"/>
        </w:rPr>
      </w:pPr>
      <w:r w:rsidRPr="0089236C">
        <w:rPr>
          <w:sz w:val="24"/>
          <w:szCs w:val="24"/>
          <w:lang w:val="ro-RO"/>
        </w:rPr>
        <w:t>Viorel Ionescu</w:t>
      </w:r>
      <w:r w:rsidRPr="0089236C">
        <w:rPr>
          <w:sz w:val="24"/>
          <w:szCs w:val="24"/>
          <w:lang w:val="ro-RO"/>
        </w:rPr>
        <w:tab/>
      </w:r>
      <w:r>
        <w:rPr>
          <w:sz w:val="24"/>
          <w:szCs w:val="24"/>
          <w:lang w:val="ro-RO"/>
        </w:rPr>
        <w:t xml:space="preserve">        </w:t>
      </w:r>
    </w:p>
    <w:p w:rsidR="00290DBA" w:rsidRDefault="00290DBA" w:rsidP="00290DBA">
      <w:pPr>
        <w:rPr>
          <w:sz w:val="26"/>
          <w:szCs w:val="26"/>
          <w:lang w:val="ro-RO"/>
        </w:rPr>
      </w:pPr>
    </w:p>
    <w:p w:rsidR="00290DBA" w:rsidRDefault="00290DBA" w:rsidP="00290DBA">
      <w:pPr>
        <w:rPr>
          <w:sz w:val="26"/>
          <w:szCs w:val="26"/>
          <w:lang w:val="ro-RO"/>
        </w:rPr>
      </w:pPr>
      <w:r w:rsidRPr="0089236C">
        <w:rPr>
          <w:sz w:val="24"/>
          <w:szCs w:val="24"/>
          <w:lang w:val="fr-FR"/>
        </w:rPr>
        <w:t>RESPONSABIL ACHIZI</w:t>
      </w:r>
      <w:r w:rsidRPr="0089236C">
        <w:rPr>
          <w:sz w:val="24"/>
          <w:szCs w:val="24"/>
          <w:lang w:val="ro-RO"/>
        </w:rPr>
        <w:t>ŢIE</w:t>
      </w:r>
    </w:p>
    <w:p w:rsidR="00290DBA" w:rsidRPr="0089236C" w:rsidRDefault="00290DBA" w:rsidP="00290DBA">
      <w:pPr>
        <w:tabs>
          <w:tab w:val="left" w:pos="4708"/>
        </w:tabs>
        <w:rPr>
          <w:sz w:val="24"/>
          <w:szCs w:val="24"/>
          <w:lang w:val="ro-RO"/>
        </w:rPr>
      </w:pPr>
      <w:r w:rsidRPr="0089236C">
        <w:rPr>
          <w:sz w:val="24"/>
          <w:szCs w:val="24"/>
          <w:lang w:val="ro-RO"/>
        </w:rPr>
        <w:t>Cristina Vasile</w:t>
      </w:r>
    </w:p>
    <w:p w:rsidR="00290DBA" w:rsidRDefault="00290DBA" w:rsidP="00290DBA">
      <w:pPr>
        <w:rPr>
          <w:b/>
          <w:sz w:val="20"/>
          <w:lang w:val="fr-FR"/>
        </w:rPr>
        <w:sectPr w:rsidR="00290DBA">
          <w:pgSz w:w="11906" w:h="16838"/>
          <w:pgMar w:top="567" w:right="737" w:bottom="907" w:left="1531" w:header="731" w:footer="907" w:gutter="0"/>
          <w:cols w:space="720"/>
        </w:sectPr>
      </w:pPr>
    </w:p>
    <w:p w:rsidR="00290DBA" w:rsidRDefault="00290DBA" w:rsidP="00290DBA">
      <w:pPr>
        <w:ind w:firstLine="4820"/>
        <w:jc w:val="right"/>
        <w:rPr>
          <w:sz w:val="20"/>
          <w:lang w:val="fr-FR"/>
        </w:rPr>
      </w:pPr>
      <w:r>
        <w:rPr>
          <w:b/>
          <w:sz w:val="20"/>
          <w:lang w:val="fr-FR"/>
        </w:rPr>
        <w:lastRenderedPageBreak/>
        <w:t>ANEXA NR. 4</w:t>
      </w:r>
      <w:r>
        <w:rPr>
          <w:sz w:val="20"/>
          <w:lang w:val="fr-FR"/>
        </w:rPr>
        <w:t xml:space="preserve"> </w:t>
      </w:r>
    </w:p>
    <w:p w:rsidR="00290DBA" w:rsidRDefault="00290DBA" w:rsidP="00290DBA">
      <w:pPr>
        <w:ind w:firstLine="4820"/>
        <w:jc w:val="right"/>
        <w:rPr>
          <w:sz w:val="20"/>
          <w:lang w:val="fr-FR"/>
        </w:rPr>
      </w:pPr>
      <w:r>
        <w:rPr>
          <w:sz w:val="20"/>
          <w:lang w:val="fr-FR"/>
        </w:rPr>
        <w:t>LA CONTRACTUL NR.................</w:t>
      </w:r>
    </w:p>
    <w:p w:rsidR="00290DBA" w:rsidRDefault="00290DBA" w:rsidP="00290DBA">
      <w:pPr>
        <w:ind w:firstLine="4820"/>
        <w:rPr>
          <w:sz w:val="20"/>
          <w:lang w:val="fr-FR"/>
        </w:rPr>
      </w:pPr>
    </w:p>
    <w:p w:rsidR="00290DBA" w:rsidRDefault="00290DBA" w:rsidP="00290DBA">
      <w:pPr>
        <w:ind w:left="720"/>
        <w:rPr>
          <w:sz w:val="26"/>
          <w:szCs w:val="26"/>
          <w:lang w:val="ro-RO"/>
        </w:rPr>
      </w:pPr>
    </w:p>
    <w:p w:rsidR="00290DBA" w:rsidRDefault="00290DBA" w:rsidP="00290DBA">
      <w:pPr>
        <w:ind w:left="709"/>
        <w:rPr>
          <w:sz w:val="26"/>
          <w:szCs w:val="26"/>
          <w:lang w:val="ro-RO"/>
        </w:rPr>
      </w:pPr>
    </w:p>
    <w:p w:rsidR="00290DBA" w:rsidRPr="00D24C08" w:rsidRDefault="00290DBA" w:rsidP="00290DBA">
      <w:pPr>
        <w:pStyle w:val="BodyTextIndent2"/>
        <w:rPr>
          <w:b/>
          <w:bCs/>
        </w:rPr>
      </w:pPr>
    </w:p>
    <w:p w:rsidR="00290DBA" w:rsidRDefault="00290DBA" w:rsidP="00290DBA">
      <w:pPr>
        <w:pStyle w:val="BodyTextIndent2"/>
        <w:rPr>
          <w:b/>
          <w:bCs/>
        </w:rPr>
      </w:pPr>
      <w:r>
        <w:rPr>
          <w:b/>
          <w:bCs/>
        </w:rPr>
        <w:t xml:space="preserve">                                                                                                       Vizat,</w:t>
      </w:r>
    </w:p>
    <w:p w:rsidR="00290DBA" w:rsidRDefault="00290DBA" w:rsidP="00290DBA">
      <w:pPr>
        <w:pStyle w:val="BodyTextIndent2"/>
        <w:rPr>
          <w:b/>
          <w:bCs/>
        </w:rPr>
      </w:pPr>
      <w:r>
        <w:rPr>
          <w:b/>
          <w:bCs/>
        </w:rPr>
        <w:t xml:space="preserve">                                                                                        Director CTE/ Uz. Rep.........</w:t>
      </w:r>
    </w:p>
    <w:p w:rsidR="00290DBA" w:rsidRDefault="00290DBA" w:rsidP="00290DBA">
      <w:pPr>
        <w:pStyle w:val="BodyTextIndent2"/>
        <w:rPr>
          <w:b/>
          <w:bCs/>
        </w:rPr>
      </w:pPr>
    </w:p>
    <w:p w:rsidR="00290DBA" w:rsidRDefault="00290DBA" w:rsidP="00290DBA">
      <w:pPr>
        <w:pStyle w:val="BodyTextIndent2"/>
        <w:rPr>
          <w:b/>
          <w:bCs/>
        </w:rPr>
      </w:pPr>
    </w:p>
    <w:p w:rsidR="00290DBA" w:rsidRDefault="00290DBA" w:rsidP="00290DBA">
      <w:pPr>
        <w:pStyle w:val="BodyTextIndent2"/>
        <w:rPr>
          <w:b/>
          <w:bCs/>
        </w:rPr>
      </w:pPr>
    </w:p>
    <w:p w:rsidR="00290DBA" w:rsidRDefault="00290DBA" w:rsidP="00290DBA">
      <w:pPr>
        <w:pStyle w:val="BodyTextIndent2"/>
        <w:rPr>
          <w:b/>
          <w:bCs/>
        </w:rPr>
      </w:pPr>
    </w:p>
    <w:p w:rsidR="00290DBA" w:rsidRDefault="00290DBA" w:rsidP="00290DBA">
      <w:pPr>
        <w:pStyle w:val="BodyTextIndent2"/>
        <w:rPr>
          <w:b/>
          <w:bCs/>
        </w:rPr>
      </w:pPr>
    </w:p>
    <w:p w:rsidR="00290DBA" w:rsidRPr="00D24C08" w:rsidRDefault="00290DBA" w:rsidP="00290DBA">
      <w:pPr>
        <w:pStyle w:val="BodyTextIndent2"/>
        <w:rPr>
          <w:b/>
          <w:bCs/>
        </w:rPr>
      </w:pPr>
    </w:p>
    <w:p w:rsidR="00290DBA" w:rsidRDefault="00290DBA" w:rsidP="00290DBA">
      <w:pPr>
        <w:pStyle w:val="BodyTextIndent2"/>
        <w:jc w:val="center"/>
        <w:rPr>
          <w:b/>
          <w:bCs/>
        </w:rPr>
      </w:pPr>
      <w:r w:rsidRPr="00D24C08">
        <w:rPr>
          <w:b/>
          <w:bCs/>
        </w:rPr>
        <w:t xml:space="preserve">PROCES VERBAL DE </w:t>
      </w:r>
      <w:r>
        <w:rPr>
          <w:b/>
          <w:bCs/>
        </w:rPr>
        <w:t xml:space="preserve">CONSTATARE SI CONFIRMARE </w:t>
      </w:r>
    </w:p>
    <w:p w:rsidR="00290DBA" w:rsidRDefault="00290DBA" w:rsidP="00290DBA">
      <w:pPr>
        <w:pStyle w:val="BodyTextIndent2"/>
        <w:rPr>
          <w:bCs/>
        </w:rPr>
      </w:pPr>
      <w:r w:rsidRPr="008E1C1A">
        <w:rPr>
          <w:bCs/>
        </w:rPr>
        <w:t xml:space="preserve">                   </w:t>
      </w:r>
    </w:p>
    <w:p w:rsidR="00290DBA" w:rsidRDefault="00290DBA" w:rsidP="00290DBA">
      <w:pPr>
        <w:pStyle w:val="BodyTextIndent2"/>
        <w:rPr>
          <w:bCs/>
        </w:rPr>
      </w:pPr>
      <w:r>
        <w:rPr>
          <w:bCs/>
        </w:rPr>
        <w:t xml:space="preserve">           Incheiat astazi...............................la sediul CTE/ Uz.Rep............intre ................................. si CTE/ Uz.Rep. ........., Sectia......................, referitor la verificarea si efectuarea masuratorilor la urmatoarele instalatii de ventilatie, conform contract nr...........................:</w:t>
      </w:r>
    </w:p>
    <w:p w:rsidR="00290DBA" w:rsidRPr="008E1C1A" w:rsidRDefault="00290DBA" w:rsidP="00290DBA">
      <w:pPr>
        <w:pStyle w:val="BodyTextIndent2"/>
        <w:rPr>
          <w:bCs/>
        </w:rPr>
      </w:pPr>
      <w:r>
        <w:rPr>
          <w:bCs/>
        </w:rPr>
        <w:t>.............................................................................................................................................................................................................................................................................................................................................................................................................................................................................................................................................................................................................................................................................................................................................................................................................................................................................................................................................................................................................................................................................................................................................................................................................................................................................................................................................................................................................................................................................................................................................</w:t>
      </w:r>
    </w:p>
    <w:p w:rsidR="00290DBA" w:rsidRDefault="00290DBA" w:rsidP="00290DBA">
      <w:pPr>
        <w:pStyle w:val="BodyTextIndent2"/>
        <w:tabs>
          <w:tab w:val="num" w:pos="218"/>
        </w:tabs>
        <w:rPr>
          <w:bCs/>
        </w:rPr>
      </w:pPr>
      <w:r>
        <w:rPr>
          <w:bCs/>
        </w:rPr>
        <w:t xml:space="preserve">            Lucrarile de verificare si efectuare masuratori pentru determinarea caracterisicilor instalatiilor de ventilatie mai sus mentionate, au fost receptionate cantitativ si calitativ.</w:t>
      </w:r>
    </w:p>
    <w:p w:rsidR="00290DBA" w:rsidRDefault="00290DBA" w:rsidP="00290DBA">
      <w:pPr>
        <w:pStyle w:val="BodyTextIndent2"/>
        <w:rPr>
          <w:bCs/>
        </w:rPr>
      </w:pPr>
    </w:p>
    <w:p w:rsidR="00CB7A02" w:rsidRDefault="00CB7A02" w:rsidP="00290DBA">
      <w:pPr>
        <w:pStyle w:val="BodyTextIndent2"/>
        <w:rPr>
          <w:bCs/>
        </w:rPr>
      </w:pPr>
    </w:p>
    <w:p w:rsidR="00CB7A02" w:rsidRDefault="00CB7A02" w:rsidP="00290DBA">
      <w:pPr>
        <w:pStyle w:val="BodyTextIndent2"/>
        <w:rPr>
          <w:bCs/>
        </w:rPr>
      </w:pPr>
    </w:p>
    <w:p w:rsidR="00CB7A02" w:rsidRDefault="00CB7A02" w:rsidP="00290DBA">
      <w:pPr>
        <w:pStyle w:val="BodyTextIndent2"/>
        <w:rPr>
          <w:bCs/>
        </w:rPr>
      </w:pPr>
    </w:p>
    <w:p w:rsidR="00CB7A02" w:rsidRDefault="00CB7A02" w:rsidP="00290DBA">
      <w:pPr>
        <w:pStyle w:val="BodyTextIndent2"/>
        <w:rPr>
          <w:bCs/>
        </w:rPr>
      </w:pPr>
    </w:p>
    <w:p w:rsidR="00CB7A02" w:rsidRPr="008E1C1A" w:rsidRDefault="00CB7A02" w:rsidP="00290DBA">
      <w:pPr>
        <w:pStyle w:val="BodyTextIndent2"/>
        <w:rPr>
          <w:bCs/>
        </w:rPr>
      </w:pPr>
    </w:p>
    <w:p w:rsidR="00290DBA" w:rsidRDefault="00290DBA" w:rsidP="00290DBA">
      <w:pPr>
        <w:pStyle w:val="BodyTextIndent2"/>
      </w:pPr>
      <w:r w:rsidRPr="008E1C1A">
        <w:tab/>
      </w:r>
    </w:p>
    <w:p w:rsidR="00290DBA" w:rsidRDefault="00290DBA" w:rsidP="00290DBA">
      <w:pPr>
        <w:pStyle w:val="BodyTextIndent2"/>
      </w:pPr>
    </w:p>
    <w:p w:rsidR="00290DBA" w:rsidRDefault="00290DBA" w:rsidP="00290DBA">
      <w:pPr>
        <w:pStyle w:val="BodyTextIndent2"/>
      </w:pPr>
      <w:r>
        <w:t xml:space="preserve">                           Beneficiar,                                     </w:t>
      </w:r>
      <w:r w:rsidR="00CB7A02">
        <w:t xml:space="preserve">     </w:t>
      </w:r>
      <w:r>
        <w:t xml:space="preserve"> Prestator,</w:t>
      </w:r>
    </w:p>
    <w:p w:rsidR="00290DBA" w:rsidRDefault="00290DBA" w:rsidP="00290DBA">
      <w:pPr>
        <w:pStyle w:val="BodyTextIndent2"/>
      </w:pPr>
      <w:r>
        <w:t xml:space="preserve">              CTE/ Uz.Rep...................</w:t>
      </w:r>
      <w:r w:rsidRPr="00694610">
        <w:t xml:space="preserve"> </w:t>
      </w:r>
      <w:r>
        <w:t xml:space="preserve">                     </w:t>
      </w:r>
    </w:p>
    <w:p w:rsidR="00290DBA" w:rsidRDefault="00290DBA" w:rsidP="00290DBA">
      <w:pPr>
        <w:pStyle w:val="BodyTextIndent2"/>
      </w:pPr>
    </w:p>
    <w:p w:rsidR="00290DBA" w:rsidRDefault="00290DBA" w:rsidP="00290DBA">
      <w:pPr>
        <w:pStyle w:val="BodyTextIndent2"/>
      </w:pPr>
      <w:r>
        <w:t xml:space="preserve">              Sef Sectie........................                     </w:t>
      </w:r>
      <w:r w:rsidR="00CB7A02">
        <w:t xml:space="preserve">           </w:t>
      </w:r>
      <w:r>
        <w:t xml:space="preserve"> Specialist,</w:t>
      </w:r>
    </w:p>
    <w:p w:rsidR="00290DBA" w:rsidRDefault="00290DBA" w:rsidP="00290DBA">
      <w:pPr>
        <w:pStyle w:val="BodyTextIndent2"/>
      </w:pPr>
    </w:p>
    <w:p w:rsidR="00290DBA" w:rsidRDefault="00290DBA" w:rsidP="00290DBA">
      <w:pPr>
        <w:pStyle w:val="BodyTextIndent2"/>
      </w:pPr>
    </w:p>
    <w:p w:rsidR="00290DBA" w:rsidRDefault="00290DBA" w:rsidP="00290DBA">
      <w:pPr>
        <w:pStyle w:val="BodyTextIndent2"/>
      </w:pPr>
      <w:r>
        <w:t xml:space="preserve">             RSSM...............................</w:t>
      </w:r>
    </w:p>
    <w:p w:rsidR="00290DBA" w:rsidRPr="0089236C" w:rsidRDefault="00290DBA" w:rsidP="00290DBA">
      <w:pPr>
        <w:rPr>
          <w:sz w:val="26"/>
          <w:szCs w:val="26"/>
          <w:lang w:val="ro-RO"/>
        </w:rPr>
        <w:sectPr w:rsidR="00290DBA" w:rsidRPr="0089236C" w:rsidSect="00CB7A02">
          <w:pgSz w:w="11906" w:h="16838"/>
          <w:pgMar w:top="340" w:right="1474" w:bottom="726" w:left="907" w:header="731" w:footer="907" w:gutter="0"/>
          <w:cols w:space="708"/>
          <w:docGrid w:linePitch="381"/>
        </w:sectPr>
      </w:pPr>
    </w:p>
    <w:p w:rsidR="00290DBA" w:rsidRDefault="00290DBA" w:rsidP="00290DBA">
      <w:pPr>
        <w:ind w:firstLine="4820"/>
        <w:jc w:val="right"/>
        <w:rPr>
          <w:sz w:val="20"/>
          <w:lang w:val="fr-FR"/>
        </w:rPr>
      </w:pPr>
      <w:r>
        <w:rPr>
          <w:sz w:val="20"/>
          <w:lang w:val="fr-FR"/>
        </w:rPr>
        <w:lastRenderedPageBreak/>
        <w:t xml:space="preserve"> </w:t>
      </w:r>
    </w:p>
    <w:p w:rsidR="00290DBA" w:rsidRDefault="00290DBA" w:rsidP="00290DBA">
      <w:pPr>
        <w:rPr>
          <w:lang w:val="fr-FR"/>
        </w:rPr>
      </w:pPr>
    </w:p>
    <w:p w:rsidR="00290DBA" w:rsidRPr="00FF547B" w:rsidRDefault="00290DBA" w:rsidP="00290DBA">
      <w:pPr>
        <w:ind w:left="4956" w:firstLine="708"/>
        <w:jc w:val="right"/>
        <w:rPr>
          <w:b/>
          <w:szCs w:val="28"/>
          <w:lang w:val="fr-FR"/>
        </w:rPr>
      </w:pPr>
      <w:r>
        <w:rPr>
          <w:b/>
          <w:szCs w:val="28"/>
          <w:lang w:val="fr-FR"/>
        </w:rPr>
        <w:t>ANEXA nr.5</w:t>
      </w:r>
      <w:r w:rsidRPr="00FF547B">
        <w:rPr>
          <w:b/>
          <w:szCs w:val="28"/>
          <w:lang w:val="fr-FR"/>
        </w:rPr>
        <w:t xml:space="preserve">        </w:t>
      </w:r>
    </w:p>
    <w:p w:rsidR="00290DBA" w:rsidRDefault="00290DBA" w:rsidP="00290DBA">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290DBA" w:rsidRDefault="00290DBA" w:rsidP="00290DBA">
      <w:pPr>
        <w:ind w:firstLine="4536"/>
        <w:jc w:val="right"/>
        <w:rPr>
          <w:sz w:val="20"/>
          <w:lang w:val="fr-FR"/>
        </w:rPr>
      </w:pPr>
    </w:p>
    <w:p w:rsidR="00290DBA" w:rsidRDefault="00290DBA" w:rsidP="00290DBA">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290DBA" w:rsidRDefault="00290DBA" w:rsidP="00290DBA">
      <w:pPr>
        <w:pStyle w:val="Heading1"/>
        <w:rPr>
          <w:lang w:val="fr-FR"/>
        </w:rPr>
      </w:pPr>
      <w:r>
        <w:rPr>
          <w:sz w:val="36"/>
          <w:lang w:val="fr-FR"/>
        </w:rPr>
        <w:tab/>
      </w:r>
      <w:r>
        <w:rPr>
          <w:sz w:val="36"/>
          <w:lang w:val="fr-FR"/>
        </w:rPr>
        <w:tab/>
      </w:r>
      <w:r>
        <w:rPr>
          <w:sz w:val="36"/>
          <w:lang w:val="fr-FR"/>
        </w:rPr>
        <w:tab/>
        <w:t>CONVENŢIE CADRU</w:t>
      </w:r>
    </w:p>
    <w:p w:rsidR="00290DBA" w:rsidRDefault="00290DBA" w:rsidP="00290DBA">
      <w:pPr>
        <w:jc w:val="center"/>
        <w:rPr>
          <w:b/>
          <w:sz w:val="32"/>
          <w:szCs w:val="32"/>
          <w:lang w:val="fr-FR"/>
        </w:rPr>
      </w:pPr>
      <w:proofErr w:type="gramStart"/>
      <w:r>
        <w:rPr>
          <w:b/>
          <w:sz w:val="32"/>
          <w:szCs w:val="32"/>
          <w:lang w:val="fr-FR"/>
        </w:rPr>
        <w:t>privind</w:t>
      </w:r>
      <w:proofErr w:type="gramEnd"/>
      <w:r>
        <w:rPr>
          <w:b/>
          <w:sz w:val="32"/>
          <w:szCs w:val="32"/>
          <w:lang w:val="fr-FR"/>
        </w:rPr>
        <w:t xml:space="preserve"> delimitarea răspunderilor pe linie de</w:t>
      </w:r>
    </w:p>
    <w:p w:rsidR="00290DBA" w:rsidRDefault="00290DBA" w:rsidP="00290DBA">
      <w:pPr>
        <w:jc w:val="center"/>
        <w:rPr>
          <w:sz w:val="32"/>
          <w:szCs w:val="32"/>
          <w:lang w:val="fr-FR"/>
        </w:rPr>
      </w:pPr>
      <w:proofErr w:type="gramStart"/>
      <w:r>
        <w:rPr>
          <w:b/>
          <w:sz w:val="32"/>
          <w:szCs w:val="32"/>
          <w:lang w:val="fr-FR"/>
        </w:rPr>
        <w:t>securitate</w:t>
      </w:r>
      <w:proofErr w:type="gramEnd"/>
      <w:r>
        <w:rPr>
          <w:b/>
          <w:sz w:val="32"/>
          <w:szCs w:val="32"/>
          <w:lang w:val="fr-FR"/>
        </w:rPr>
        <w:t xml:space="preserve"> şi sănătate în muncă, situaţii de urgenţă şi protecţia mediului</w:t>
      </w:r>
    </w:p>
    <w:p w:rsidR="00290DBA" w:rsidRDefault="00290DBA" w:rsidP="00290DBA">
      <w:pPr>
        <w:rPr>
          <w:szCs w:val="28"/>
          <w:lang w:val="fr-FR"/>
        </w:rPr>
      </w:pPr>
    </w:p>
    <w:p w:rsidR="00290DBA" w:rsidRDefault="00290DBA" w:rsidP="00290DBA">
      <w:pPr>
        <w:rPr>
          <w:sz w:val="26"/>
          <w:szCs w:val="26"/>
          <w:lang w:val="fr-FR"/>
        </w:rPr>
      </w:pPr>
      <w:r>
        <w:rPr>
          <w:sz w:val="26"/>
          <w:szCs w:val="26"/>
          <w:lang w:val="fr-FR"/>
        </w:rPr>
        <w:t xml:space="preserve">             Încheiată astăzi..........................la sediul</w:t>
      </w:r>
      <w:r>
        <w:rPr>
          <w:sz w:val="26"/>
          <w:szCs w:val="26"/>
          <w:lang w:val="ro-RO"/>
        </w:rPr>
        <w:t xml:space="preserve"> ....................................................</w:t>
      </w:r>
      <w:r>
        <w:rPr>
          <w:sz w:val="26"/>
          <w:szCs w:val="26"/>
          <w:lang w:val="fr-FR"/>
        </w:rPr>
        <w:t xml:space="preserve"> între: </w:t>
      </w:r>
    </w:p>
    <w:p w:rsidR="00290DBA" w:rsidRDefault="00290DBA" w:rsidP="00290DBA">
      <w:pPr>
        <w:tabs>
          <w:tab w:val="left" w:pos="1080"/>
        </w:tabs>
        <w:ind w:firstLine="720"/>
        <w:rPr>
          <w:sz w:val="26"/>
          <w:szCs w:val="26"/>
          <w:lang w:val="ro-RO"/>
        </w:rPr>
      </w:pPr>
      <w:r>
        <w:rPr>
          <w:sz w:val="26"/>
          <w:szCs w:val="26"/>
          <w:lang w:val="ro-RO"/>
        </w:rPr>
        <w:t xml:space="preserve">- SC Electrocentrale Bucureşti SA – CTE................................/Uzina de Reparatii, </w:t>
      </w:r>
      <w:r>
        <w:rPr>
          <w:sz w:val="26"/>
          <w:szCs w:val="26"/>
          <w:lang w:val="fr-FR"/>
        </w:rPr>
        <w:t>cu sediul în .........................................................................., Bucureşti,</w:t>
      </w:r>
      <w:r>
        <w:rPr>
          <w:sz w:val="26"/>
          <w:szCs w:val="26"/>
          <w:lang w:val="ro-RO"/>
        </w:rPr>
        <w:t xml:space="preserve"> reprezentată prin Director ............................................................, în calitate de </w:t>
      </w:r>
      <w:r>
        <w:rPr>
          <w:b/>
          <w:bCs/>
          <w:sz w:val="26"/>
          <w:szCs w:val="26"/>
          <w:lang w:val="ro-RO"/>
        </w:rPr>
        <w:t xml:space="preserve">BENEFICIAR, </w:t>
      </w:r>
      <w:r>
        <w:rPr>
          <w:sz w:val="26"/>
          <w:szCs w:val="26"/>
          <w:lang w:val="ro-RO"/>
        </w:rPr>
        <w:t>şi</w:t>
      </w:r>
    </w:p>
    <w:p w:rsidR="00290DBA" w:rsidRDefault="00290DBA" w:rsidP="00290DBA">
      <w:pPr>
        <w:ind w:firstLine="720"/>
        <w:rPr>
          <w:sz w:val="26"/>
          <w:szCs w:val="26"/>
          <w:lang w:val="ro-RO"/>
        </w:rPr>
      </w:pPr>
      <w:r>
        <w:rPr>
          <w:sz w:val="26"/>
          <w:szCs w:val="26"/>
          <w:lang w:val="ro-RO"/>
        </w:rPr>
        <w:t xml:space="preserve">- SC ………………..............…..........., cu sediul în................................................ ...................................................,  reprezentată prin Director  ............….....………....., în calitate de </w:t>
      </w:r>
      <w:r>
        <w:rPr>
          <w:b/>
          <w:bCs/>
          <w:sz w:val="26"/>
          <w:szCs w:val="26"/>
          <w:lang w:val="ro-RO"/>
        </w:rPr>
        <w:t>EXECUTANT (</w:t>
      </w:r>
      <w:r>
        <w:rPr>
          <w:bCs/>
          <w:sz w:val="26"/>
          <w:szCs w:val="26"/>
          <w:lang w:val="ro-RO"/>
        </w:rPr>
        <w:t>sau</w:t>
      </w:r>
      <w:r>
        <w:rPr>
          <w:b/>
          <w:bCs/>
          <w:sz w:val="26"/>
          <w:szCs w:val="26"/>
          <w:lang w:val="ro-RO"/>
        </w:rPr>
        <w:t xml:space="preserve"> utilizator spatii, </w:t>
      </w:r>
      <w:r>
        <w:rPr>
          <w:bCs/>
          <w:sz w:val="26"/>
          <w:szCs w:val="26"/>
          <w:lang w:val="ro-RO"/>
        </w:rPr>
        <w:t>pentru contractele de inchiriere a spatiilor beneficiarului</w:t>
      </w:r>
      <w:r>
        <w:rPr>
          <w:b/>
          <w:bCs/>
          <w:sz w:val="26"/>
          <w:szCs w:val="26"/>
          <w:lang w:val="ro-RO"/>
        </w:rPr>
        <w:t>),</w:t>
      </w:r>
    </w:p>
    <w:p w:rsidR="00290DBA" w:rsidRDefault="00290DBA" w:rsidP="00290DBA">
      <w:pPr>
        <w:ind w:firstLine="720"/>
        <w:rPr>
          <w:sz w:val="26"/>
          <w:szCs w:val="26"/>
          <w:lang w:val="ro-RO"/>
        </w:rPr>
      </w:pPr>
      <w:r>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290DBA" w:rsidRDefault="00290DBA" w:rsidP="00290DBA">
      <w:pPr>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290DBA" w:rsidRDefault="00290DBA" w:rsidP="00290DBA">
      <w:pPr>
        <w:ind w:firstLine="720"/>
        <w:rPr>
          <w:sz w:val="26"/>
          <w:szCs w:val="26"/>
          <w:lang w:val="it-IT"/>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sz w:val="26"/>
          <w:szCs w:val="26"/>
          <w:lang w:val="ro-RO"/>
        </w:rPr>
        <w:t xml:space="preserve"> </w:t>
      </w:r>
      <w:r>
        <w:rPr>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Pr>
          <w:b/>
          <w:sz w:val="26"/>
          <w:szCs w:val="26"/>
          <w:lang w:val="ro-RO"/>
        </w:rPr>
        <w:t xml:space="preserve">beneficiar </w:t>
      </w:r>
      <w:r>
        <w:rPr>
          <w:sz w:val="26"/>
          <w:szCs w:val="26"/>
          <w:lang w:val="ro-RO"/>
        </w:rPr>
        <w:t>si</w:t>
      </w:r>
      <w:r>
        <w:rPr>
          <w:b/>
          <w:sz w:val="26"/>
          <w:szCs w:val="26"/>
          <w:lang w:val="ro-RO"/>
        </w:rPr>
        <w:t xml:space="preserve"> executant </w:t>
      </w:r>
      <w:r>
        <w:rPr>
          <w:sz w:val="26"/>
          <w:szCs w:val="26"/>
          <w:lang w:val="ro-RO"/>
        </w:rPr>
        <w:t xml:space="preserve"> </w:t>
      </w:r>
      <w:r>
        <w:rPr>
          <w:sz w:val="26"/>
          <w:szCs w:val="26"/>
          <w:lang w:val="it-IT"/>
        </w:rPr>
        <w:t>se stabilesc următoarele:</w:t>
      </w:r>
    </w:p>
    <w:p w:rsidR="00290DBA" w:rsidRDefault="00290DBA" w:rsidP="00290DBA">
      <w:pPr>
        <w:ind w:firstLine="720"/>
        <w:rPr>
          <w:sz w:val="26"/>
          <w:szCs w:val="26"/>
          <w:lang w:val="it-IT"/>
        </w:rPr>
      </w:pPr>
    </w:p>
    <w:p w:rsidR="00290DBA" w:rsidRDefault="00290DBA" w:rsidP="00290DBA">
      <w:pPr>
        <w:ind w:firstLine="720"/>
        <w:rPr>
          <w:b/>
          <w:bCs/>
          <w:sz w:val="26"/>
          <w:szCs w:val="26"/>
          <w:lang w:val="ro-RO"/>
        </w:rPr>
      </w:pPr>
      <w:r>
        <w:rPr>
          <w:b/>
          <w:bCs/>
          <w:sz w:val="26"/>
          <w:szCs w:val="26"/>
          <w:lang w:val="ro-RO"/>
        </w:rPr>
        <w:t>I. RĂSPUNDERILE EXECUTANTULUI</w:t>
      </w:r>
    </w:p>
    <w:p w:rsidR="00290DBA" w:rsidRDefault="00290DBA" w:rsidP="00290DBA">
      <w:pPr>
        <w:ind w:firstLine="720"/>
        <w:rPr>
          <w:sz w:val="26"/>
          <w:szCs w:val="26"/>
          <w:lang w:val="ro-RO"/>
        </w:rPr>
      </w:pPr>
      <w:r>
        <w:rPr>
          <w:sz w:val="26"/>
          <w:szCs w:val="26"/>
          <w:lang w:val="ro-RO"/>
        </w:rPr>
        <w:t xml:space="preserve">1. Executantul are obligatia sa detina un </w:t>
      </w:r>
      <w:r>
        <w:rPr>
          <w:b/>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290DBA" w:rsidRDefault="00290DBA" w:rsidP="00290DBA">
      <w:pPr>
        <w:ind w:firstLine="720"/>
        <w:rPr>
          <w:sz w:val="26"/>
          <w:szCs w:val="26"/>
          <w:lang w:val="ro-RO"/>
        </w:rPr>
      </w:pPr>
      <w:r>
        <w:rPr>
          <w:sz w:val="26"/>
          <w:szCs w:val="26"/>
          <w:lang w:val="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Pr>
          <w:b/>
          <w:sz w:val="26"/>
          <w:szCs w:val="26"/>
          <w:lang w:val="ro-RO"/>
        </w:rPr>
        <w:lastRenderedPageBreak/>
        <w:t>documentele ce atesta competenta si desemnarea coordonatorului in santier</w:t>
      </w:r>
      <w:r>
        <w:rPr>
          <w:sz w:val="26"/>
          <w:szCs w:val="26"/>
          <w:lang w:val="ro-RO"/>
        </w:rPr>
        <w:t xml:space="preserve">, precum si </w:t>
      </w:r>
      <w:r>
        <w:rPr>
          <w:b/>
          <w:sz w:val="26"/>
          <w:szCs w:val="26"/>
          <w:lang w:val="ro-RO"/>
        </w:rPr>
        <w:t>propunerea de document de colaborare practica</w:t>
      </w:r>
      <w:r>
        <w:rPr>
          <w:sz w:val="26"/>
          <w:szCs w:val="26"/>
          <w:lang w:val="ro-RO"/>
        </w:rPr>
        <w:t xml:space="preserve"> cu acesta.</w:t>
      </w:r>
    </w:p>
    <w:p w:rsidR="00290DBA" w:rsidRDefault="00290DBA" w:rsidP="00290DBA">
      <w:pPr>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290DBA" w:rsidRDefault="00290DBA" w:rsidP="00290DBA">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sz w:val="26"/>
          <w:szCs w:val="26"/>
          <w:lang w:val="ro-RO"/>
        </w:rPr>
        <w:t>(formular anexa 1)</w:t>
      </w:r>
      <w:r>
        <w:rPr>
          <w:sz w:val="26"/>
          <w:szCs w:val="26"/>
          <w:lang w:val="ro-RO"/>
        </w:rPr>
        <w:t xml:space="preserve"> şi actualizate ori de cǎte ori este necesar, respectiv: </w:t>
      </w:r>
    </w:p>
    <w:p w:rsidR="00290DBA" w:rsidRDefault="00290DBA" w:rsidP="00290DBA">
      <w:pPr>
        <w:ind w:firstLine="720"/>
        <w:rPr>
          <w:sz w:val="26"/>
          <w:szCs w:val="26"/>
          <w:lang w:val="ro-RO"/>
        </w:rPr>
      </w:pPr>
      <w:r>
        <w:rPr>
          <w:sz w:val="26"/>
          <w:szCs w:val="26"/>
          <w:lang w:val="ro-RO"/>
        </w:rPr>
        <w:t>-</w:t>
      </w:r>
      <w:r>
        <w:rPr>
          <w:b/>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290DBA" w:rsidRDefault="00290DBA" w:rsidP="00290DBA">
      <w:pPr>
        <w:ind w:firstLine="720"/>
        <w:rPr>
          <w:sz w:val="26"/>
          <w:szCs w:val="26"/>
          <w:lang w:val="ro-RO"/>
        </w:rPr>
      </w:pPr>
      <w:r>
        <w:rPr>
          <w:sz w:val="26"/>
          <w:szCs w:val="26"/>
          <w:lang w:val="ro-RO"/>
        </w:rPr>
        <w:t>-</w:t>
      </w:r>
      <w:r>
        <w:rPr>
          <w:b/>
          <w:sz w:val="26"/>
          <w:szCs w:val="26"/>
          <w:lang w:val="ro-RO"/>
        </w:rPr>
        <w:t>lista mijloacelor auto</w:t>
      </w:r>
      <w:r>
        <w:rPr>
          <w:sz w:val="26"/>
          <w:szCs w:val="26"/>
          <w:lang w:val="ro-RO"/>
        </w:rPr>
        <w:t xml:space="preserve"> (felul lor, numerele de înmatriculare şi numele conducǎtorilor autovehiculelor);  </w:t>
      </w:r>
    </w:p>
    <w:p w:rsidR="00290DBA" w:rsidRDefault="00290DBA" w:rsidP="00290DBA">
      <w:pPr>
        <w:rPr>
          <w:sz w:val="26"/>
          <w:szCs w:val="26"/>
          <w:lang w:val="ro-RO"/>
        </w:rPr>
      </w:pPr>
      <w:r>
        <w:rPr>
          <w:sz w:val="26"/>
          <w:szCs w:val="26"/>
          <w:lang w:val="ro-RO"/>
        </w:rPr>
        <w:t xml:space="preserve"> </w:t>
      </w:r>
      <w:r>
        <w:rPr>
          <w:sz w:val="26"/>
          <w:szCs w:val="26"/>
          <w:lang w:val="ro-RO"/>
        </w:rPr>
        <w:tab/>
        <w:t>-</w:t>
      </w:r>
      <w:r>
        <w:rPr>
          <w:b/>
          <w:sz w:val="26"/>
          <w:szCs w:val="26"/>
          <w:lang w:val="ro-RO"/>
        </w:rPr>
        <w:t>lista echipamentelor/materialelor/substantelor</w:t>
      </w:r>
      <w:r>
        <w:rPr>
          <w:sz w:val="26"/>
          <w:szCs w:val="26"/>
          <w:lang w:val="ro-RO"/>
        </w:rPr>
        <w:t xml:space="preserve"> din dotare (denumire, nr. bucǎţi, cantitate, dupa caz).</w:t>
      </w:r>
    </w:p>
    <w:p w:rsidR="00290DBA" w:rsidRDefault="00290DBA" w:rsidP="00290DBA">
      <w:pPr>
        <w:rPr>
          <w:i/>
          <w:sz w:val="26"/>
          <w:szCs w:val="26"/>
          <w:lang w:val="ro-RO"/>
        </w:rPr>
      </w:pPr>
      <w:r>
        <w:rPr>
          <w:sz w:val="26"/>
          <w:szCs w:val="26"/>
          <w:lang w:val="ro-RO"/>
        </w:rPr>
        <w:tab/>
      </w:r>
      <w:r>
        <w:rPr>
          <w:i/>
          <w:sz w:val="26"/>
          <w:szCs w:val="26"/>
          <w:lang w:val="ro-RO"/>
        </w:rPr>
        <w:t>Nota: In cazul in care beneficiarul este Uzina de Reparatii, listele se aproba si de catre directorul centralei in incinta careia se desfasoara activitatea executantului.</w:t>
      </w:r>
    </w:p>
    <w:p w:rsidR="00290DBA" w:rsidRDefault="00290DBA" w:rsidP="00290DBA">
      <w:pPr>
        <w:ind w:firstLine="720"/>
        <w:rPr>
          <w:sz w:val="26"/>
          <w:szCs w:val="26"/>
          <w:lang w:val="ro-RO"/>
        </w:rPr>
      </w:pPr>
      <w:r>
        <w:rPr>
          <w:sz w:val="26"/>
          <w:szCs w:val="26"/>
          <w:lang w:val="ro-RO"/>
        </w:rPr>
        <w:t xml:space="preserve">5. La introducerea în incintă a substanţelor periculoase, executantul este obligat sǎ prezinte </w:t>
      </w:r>
      <w:r>
        <w:rPr>
          <w:b/>
          <w:sz w:val="26"/>
          <w:szCs w:val="26"/>
          <w:lang w:val="ro-RO"/>
        </w:rPr>
        <w:t>fişa cu date de securitate</w:t>
      </w:r>
      <w:r>
        <w:rPr>
          <w:sz w:val="26"/>
          <w:szCs w:val="26"/>
          <w:lang w:val="ro-RO"/>
        </w:rPr>
        <w:t xml:space="preserve"> pentru fiecare substanţǎ în parte.</w:t>
      </w:r>
    </w:p>
    <w:p w:rsidR="00290DBA" w:rsidRDefault="00290DBA" w:rsidP="00290DBA">
      <w:pPr>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290DBA" w:rsidRDefault="00290DBA" w:rsidP="00290DBA">
      <w:pPr>
        <w:ind w:firstLine="720"/>
        <w:rPr>
          <w:sz w:val="26"/>
          <w:szCs w:val="26"/>
          <w:lang w:val="ro-RO"/>
        </w:rPr>
      </w:pPr>
      <w:r>
        <w:rPr>
          <w:sz w:val="26"/>
          <w:szCs w:val="26"/>
          <w:lang w:val="ro-RO"/>
        </w:rPr>
        <w:t>7. Conducătorii auto au obligaţia de a se supune controlului la poartă atât la intrare cât şi la ieşire.</w:t>
      </w:r>
    </w:p>
    <w:p w:rsidR="00290DBA" w:rsidRDefault="00290DBA" w:rsidP="00290DBA">
      <w:pPr>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290DBA" w:rsidRDefault="00290DBA" w:rsidP="00290DBA">
      <w:pPr>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290DBA" w:rsidRDefault="00290DBA" w:rsidP="00290DBA">
      <w:pPr>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290DBA" w:rsidRDefault="00290DBA" w:rsidP="00290DBA">
      <w:pPr>
        <w:ind w:firstLine="720"/>
        <w:rPr>
          <w:sz w:val="26"/>
          <w:szCs w:val="26"/>
          <w:lang w:val="ro-RO"/>
        </w:rPr>
      </w:pPr>
      <w:r>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Pr>
          <w:i/>
          <w:sz w:val="26"/>
          <w:szCs w:val="26"/>
          <w:lang w:val="it-IT"/>
        </w:rPr>
        <w:t>in incinta careia se desfasoara activitatea executantului.</w:t>
      </w:r>
    </w:p>
    <w:p w:rsidR="00290DBA" w:rsidRDefault="00290DBA" w:rsidP="00290DBA">
      <w:pPr>
        <w:ind w:firstLine="720"/>
        <w:rPr>
          <w:sz w:val="26"/>
          <w:szCs w:val="26"/>
          <w:lang w:val="ro-RO"/>
        </w:rPr>
      </w:pPr>
      <w:r>
        <w:rPr>
          <w:sz w:val="26"/>
          <w:szCs w:val="26"/>
          <w:lang w:val="ro-RO"/>
        </w:rPr>
        <w:t>11. Personalul executantului are obligatia de a respecta locurile pentru fumat special amenajate si marcate pe traseul de acces.</w:t>
      </w:r>
    </w:p>
    <w:p w:rsidR="00290DBA" w:rsidRDefault="00290DBA" w:rsidP="00290DBA">
      <w:pPr>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290DBA" w:rsidRDefault="00290DBA" w:rsidP="00290DBA">
      <w:pPr>
        <w:ind w:firstLine="720"/>
        <w:rPr>
          <w:sz w:val="26"/>
          <w:szCs w:val="26"/>
          <w:lang w:val="ro-RO"/>
        </w:rPr>
      </w:pPr>
      <w:r>
        <w:rPr>
          <w:sz w:val="26"/>
          <w:szCs w:val="26"/>
          <w:lang w:val="ro-RO"/>
        </w:rPr>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290DBA" w:rsidRDefault="00290DBA" w:rsidP="00290DBA">
      <w:pPr>
        <w:ind w:firstLine="720"/>
        <w:rPr>
          <w:b/>
          <w:sz w:val="26"/>
          <w:szCs w:val="26"/>
          <w:lang w:val="ro-RO"/>
        </w:rPr>
      </w:pPr>
      <w:r>
        <w:rPr>
          <w:sz w:val="26"/>
          <w:szCs w:val="26"/>
          <w:lang w:val="ro-RO"/>
        </w:rPr>
        <w:t xml:space="preserve">14. Executantul efectueaza lucrǎri/servicii în incinta beneficiarului, conform contractului încheiat, în baza </w:t>
      </w:r>
      <w:r>
        <w:rPr>
          <w:b/>
          <w:sz w:val="26"/>
          <w:szCs w:val="26"/>
          <w:lang w:val="ro-RO"/>
        </w:rPr>
        <w:t>formelor de lucru</w:t>
      </w:r>
      <w:r>
        <w:rPr>
          <w:sz w:val="26"/>
          <w:szCs w:val="26"/>
          <w:lang w:val="ro-RO"/>
        </w:rPr>
        <w:t xml:space="preserve">: autorizaţie de lucru, proces verbal de predare in revizie-reparaţie sau alte forme de lucru conform normativelor in vigoare, în funcţie de natura lucrǎrilor/serviciilor. </w:t>
      </w:r>
    </w:p>
    <w:p w:rsidR="00290DBA" w:rsidRDefault="00290DBA" w:rsidP="00290DBA">
      <w:pPr>
        <w:ind w:firstLine="720"/>
        <w:rPr>
          <w:sz w:val="26"/>
          <w:szCs w:val="26"/>
          <w:lang w:val="ro-RO"/>
        </w:rPr>
      </w:pPr>
      <w:r>
        <w:rPr>
          <w:sz w:val="26"/>
          <w:szCs w:val="26"/>
          <w:lang w:val="ro-RO"/>
        </w:rPr>
        <w:lastRenderedPageBreak/>
        <w:t xml:space="preserve">15. Lucrǎrile cu foc deschis în locurile periculoase stabilite de beneficiar, se efectueaza doar cu </w:t>
      </w:r>
      <w:r>
        <w:rPr>
          <w:b/>
          <w:sz w:val="26"/>
          <w:szCs w:val="26"/>
          <w:lang w:val="ro-RO"/>
        </w:rPr>
        <w:t>permis de lucru cu foc</w:t>
      </w:r>
      <w:r>
        <w:rPr>
          <w:sz w:val="26"/>
          <w:szCs w:val="26"/>
          <w:lang w:val="ro-RO"/>
        </w:rPr>
        <w:t xml:space="preserve"> întocmit de beneficiar, executantul fiind obligat sǎ respecte prevederile acestuia.</w:t>
      </w:r>
    </w:p>
    <w:p w:rsidR="00290DBA" w:rsidRDefault="00290DBA" w:rsidP="00290DBA">
      <w:pPr>
        <w:ind w:firstLine="720"/>
        <w:rPr>
          <w:b/>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290DBA" w:rsidRDefault="00290DBA" w:rsidP="00290DBA">
      <w:pPr>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290DBA" w:rsidRDefault="00290DBA" w:rsidP="00290DBA">
      <w:pPr>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290DBA" w:rsidRDefault="00290DBA" w:rsidP="00290DBA">
      <w:pPr>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290DBA" w:rsidRDefault="00290DBA" w:rsidP="00290DBA">
      <w:pPr>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290DBA" w:rsidRDefault="00290DBA" w:rsidP="00290DBA">
      <w:pPr>
        <w:ind w:firstLine="720"/>
        <w:rPr>
          <w:b/>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290DBA" w:rsidRDefault="00290DBA" w:rsidP="00290DBA">
      <w:pPr>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290DBA" w:rsidRDefault="00290DBA" w:rsidP="00290DBA">
      <w:pPr>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290DBA" w:rsidRDefault="00290DBA" w:rsidP="00290DBA">
      <w:pPr>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290DBA" w:rsidRDefault="00290DBA" w:rsidP="00290DBA">
      <w:pPr>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290DBA" w:rsidRDefault="00290DBA" w:rsidP="00290DBA">
      <w:pPr>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290DBA" w:rsidRDefault="00290DBA" w:rsidP="00290DBA">
      <w:pPr>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290DBA" w:rsidRDefault="00290DBA" w:rsidP="00290DBA">
      <w:pPr>
        <w:ind w:firstLine="720"/>
        <w:rPr>
          <w:sz w:val="26"/>
          <w:szCs w:val="26"/>
          <w:lang w:val="ro-RO"/>
        </w:rPr>
      </w:pPr>
      <w:r>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290DBA" w:rsidRDefault="00290DBA" w:rsidP="00290DBA">
      <w:pPr>
        <w:ind w:firstLine="720"/>
        <w:rPr>
          <w:sz w:val="26"/>
          <w:szCs w:val="26"/>
          <w:lang w:val="ro-RO"/>
        </w:rPr>
      </w:pPr>
      <w:r>
        <w:rPr>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290DBA" w:rsidRDefault="00290DBA" w:rsidP="00290DBA">
      <w:pPr>
        <w:ind w:firstLine="720"/>
        <w:rPr>
          <w:sz w:val="26"/>
          <w:szCs w:val="26"/>
          <w:lang w:val="ro-RO"/>
        </w:rPr>
      </w:pPr>
      <w:r>
        <w:rPr>
          <w:sz w:val="26"/>
          <w:szCs w:val="26"/>
          <w:lang w:val="ro-RO"/>
        </w:rPr>
        <w:t>30. Executantul rǎspunde de modul în care personalul propriu respectǎ legislaţia de securitate şi sănătate în muncă, situaţii de urgenţǎ şi protecţia mediului.</w:t>
      </w:r>
    </w:p>
    <w:p w:rsidR="00290DBA" w:rsidRDefault="00290DBA" w:rsidP="00290DBA">
      <w:pPr>
        <w:ind w:firstLine="720"/>
        <w:rPr>
          <w:sz w:val="26"/>
          <w:szCs w:val="26"/>
          <w:lang w:val="ro-RO"/>
        </w:rPr>
      </w:pPr>
      <w:r>
        <w:rPr>
          <w:sz w:val="26"/>
          <w:szCs w:val="26"/>
          <w:lang w:val="ro-RO"/>
        </w:rPr>
        <w:lastRenderedPageBreak/>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290DBA" w:rsidRDefault="00290DBA" w:rsidP="00290DBA">
      <w:pPr>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290DBA" w:rsidRDefault="00290DBA" w:rsidP="00290DBA">
      <w:pPr>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290DBA" w:rsidRDefault="00290DBA" w:rsidP="00290DBA">
      <w:pPr>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290DBA" w:rsidRDefault="00290DBA" w:rsidP="00290DBA">
      <w:pPr>
        <w:ind w:firstLine="720"/>
        <w:rPr>
          <w:b/>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290DBA" w:rsidRDefault="00290DBA" w:rsidP="00290DBA">
      <w:pPr>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290DBA" w:rsidRDefault="00290DBA" w:rsidP="00290DBA">
      <w:pPr>
        <w:ind w:firstLine="720"/>
        <w:rPr>
          <w:sz w:val="26"/>
          <w:szCs w:val="26"/>
          <w:lang w:val="ro-RO"/>
        </w:rPr>
      </w:pPr>
      <w:r>
        <w:rPr>
          <w:sz w:val="26"/>
          <w:szCs w:val="26"/>
          <w:lang w:val="ro-RO"/>
        </w:rPr>
        <w:t>Nota: orice incident/situatie mentionate mai sus se vor anunta la dispecer sef tura, tel.  ....................</w:t>
      </w:r>
    </w:p>
    <w:p w:rsidR="00290DBA" w:rsidRDefault="00290DBA" w:rsidP="00290DBA">
      <w:pPr>
        <w:ind w:firstLine="720"/>
        <w:rPr>
          <w:b/>
          <w:sz w:val="26"/>
          <w:szCs w:val="26"/>
          <w:lang w:val="ro-RO"/>
        </w:rPr>
      </w:pPr>
    </w:p>
    <w:p w:rsidR="00290DBA" w:rsidRDefault="00290DBA" w:rsidP="00290DBA">
      <w:pPr>
        <w:ind w:left="360"/>
        <w:rPr>
          <w:b/>
          <w:bCs/>
          <w:sz w:val="26"/>
          <w:szCs w:val="26"/>
          <w:lang w:val="ro-RO"/>
        </w:rPr>
      </w:pPr>
      <w:r>
        <w:rPr>
          <w:b/>
          <w:bCs/>
          <w:sz w:val="26"/>
          <w:szCs w:val="26"/>
          <w:lang w:val="ro-RO"/>
        </w:rPr>
        <w:t xml:space="preserve">    II.  RĂSPUNDERILE BENEFICIARULUI</w:t>
      </w:r>
    </w:p>
    <w:p w:rsidR="00290DBA" w:rsidRDefault="00290DBA" w:rsidP="00290DBA">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290DBA" w:rsidRDefault="00290DBA" w:rsidP="00290DBA">
      <w:pPr>
        <w:ind w:firstLine="720"/>
        <w:rPr>
          <w:sz w:val="26"/>
          <w:szCs w:val="26"/>
          <w:lang w:val="ro-RO"/>
        </w:rPr>
      </w:pPr>
      <w:r>
        <w:rPr>
          <w:sz w:val="26"/>
          <w:szCs w:val="26"/>
          <w:lang w:val="ro-RO"/>
        </w:rPr>
        <w:t xml:space="preserve">2. La finalul instructajului se va întocmi o </w:t>
      </w:r>
      <w:r>
        <w:rPr>
          <w:b/>
          <w:sz w:val="26"/>
          <w:szCs w:val="26"/>
          <w:lang w:val="ro-RO"/>
        </w:rPr>
        <w:t xml:space="preserve">fişǎ de instruire colectiva privind SSM-SU-PM </w:t>
      </w:r>
      <w:r>
        <w:rPr>
          <w:i/>
          <w:sz w:val="26"/>
          <w:szCs w:val="26"/>
          <w:lang w:val="ro-RO"/>
        </w:rPr>
        <w:t>(formular anexa 2)</w:t>
      </w:r>
      <w:r>
        <w:rPr>
          <w:sz w:val="26"/>
          <w:szCs w:val="26"/>
          <w:lang w:val="ro-RO"/>
        </w:rPr>
        <w:t xml:space="preserve">, care se va anexa la prezenta convenţie. </w:t>
      </w:r>
    </w:p>
    <w:p w:rsidR="00290DBA" w:rsidRDefault="00290DBA" w:rsidP="00290DBA">
      <w:pPr>
        <w:ind w:firstLine="720"/>
        <w:rPr>
          <w:sz w:val="26"/>
          <w:szCs w:val="26"/>
          <w:lang w:val="ro-RO"/>
        </w:rPr>
      </w:pPr>
      <w:r>
        <w:rPr>
          <w:sz w:val="26"/>
          <w:szCs w:val="26"/>
          <w:lang w:val="ro-RO"/>
        </w:rPr>
        <w:t xml:space="preserve">3. Beneficiarul va anexa la prezenta convenţie, dupa caz: </w:t>
      </w:r>
      <w:r>
        <w:rPr>
          <w:b/>
          <w:sz w:val="26"/>
          <w:szCs w:val="26"/>
          <w:lang w:val="ro-RO"/>
        </w:rPr>
        <w:t>schiţa amplasǎrii organizǎrii de şantier, a traseelor pe care trebuie sǎ se deplaseze personalul executantului</w:t>
      </w:r>
      <w:r>
        <w:rPr>
          <w:sz w:val="26"/>
          <w:szCs w:val="26"/>
          <w:lang w:val="ro-RO"/>
        </w:rPr>
        <w:t xml:space="preserve">, documentele de lucru: </w:t>
      </w:r>
      <w:r>
        <w:rPr>
          <w:b/>
          <w:sz w:val="26"/>
          <w:szCs w:val="26"/>
          <w:lang w:val="ro-RO"/>
        </w:rPr>
        <w:t xml:space="preserve">autorizaţia de lucru/procesul verbal de predare în reparaţie a mijlocului de productie, permisul de lucru cu foc, procesul verbal de </w:t>
      </w:r>
      <w:r>
        <w:rPr>
          <w:b/>
          <w:sz w:val="26"/>
          <w:szCs w:val="26"/>
          <w:lang w:val="ro-RO"/>
        </w:rPr>
        <w:lastRenderedPageBreak/>
        <w:t>predare a frontului de lucru, procesul verbal de predare-primire a mijloacelor de interventie</w:t>
      </w:r>
      <w:r>
        <w:rPr>
          <w:sz w:val="26"/>
          <w:szCs w:val="26"/>
          <w:lang w:val="ro-RO"/>
        </w:rPr>
        <w:t xml:space="preserve"> şi va stabili in scris </w:t>
      </w:r>
      <w:r>
        <w:rPr>
          <w:b/>
          <w:sz w:val="26"/>
          <w:szCs w:val="26"/>
          <w:lang w:val="ro-RO"/>
        </w:rPr>
        <w:t>locurile de depozitare/ amplasarea echipamentelor/baracilor, materialelor/substantelor si deşeurilor executantului</w:t>
      </w:r>
      <w:r>
        <w:rPr>
          <w:sz w:val="26"/>
          <w:szCs w:val="26"/>
          <w:lang w:val="ro-RO"/>
        </w:rPr>
        <w:t>.</w:t>
      </w:r>
    </w:p>
    <w:p w:rsidR="00290DBA" w:rsidRDefault="00290DBA" w:rsidP="00290DBA">
      <w:pPr>
        <w:rPr>
          <w:sz w:val="26"/>
          <w:szCs w:val="26"/>
          <w:lang w:val="ro-RO"/>
        </w:rPr>
      </w:pPr>
    </w:p>
    <w:p w:rsidR="00290DBA" w:rsidRDefault="00290DBA" w:rsidP="00290DBA">
      <w:pPr>
        <w:ind w:firstLine="720"/>
        <w:rPr>
          <w:b/>
          <w:bCs/>
          <w:sz w:val="26"/>
          <w:szCs w:val="26"/>
          <w:lang w:val="ro-RO"/>
        </w:rPr>
      </w:pPr>
      <w:r>
        <w:rPr>
          <w:b/>
          <w:bCs/>
          <w:sz w:val="26"/>
          <w:szCs w:val="26"/>
          <w:lang w:val="ro-RO"/>
        </w:rPr>
        <w:t>III. RĂSPUNDERI COMUNE</w:t>
      </w:r>
    </w:p>
    <w:p w:rsidR="00290DBA" w:rsidRDefault="00290DBA" w:rsidP="00290DBA">
      <w:pPr>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290DBA" w:rsidRDefault="00290DBA" w:rsidP="00290DBA">
      <w:pPr>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90DBA" w:rsidRDefault="00290DBA" w:rsidP="00290DBA">
      <w:pPr>
        <w:numPr>
          <w:ilvl w:val="0"/>
          <w:numId w:val="18"/>
        </w:numPr>
        <w:tabs>
          <w:tab w:val="clear" w:pos="720"/>
          <w:tab w:val="left" w:pos="960"/>
          <w:tab w:val="num" w:pos="1080"/>
        </w:tabs>
        <w:ind w:left="0" w:firstLine="720"/>
        <w:rPr>
          <w:b/>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290DBA" w:rsidRDefault="00290DBA" w:rsidP="00290DBA">
      <w:pPr>
        <w:numPr>
          <w:ilvl w:val="0"/>
          <w:numId w:val="18"/>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290DBA" w:rsidRDefault="00290DBA" w:rsidP="00290DBA">
      <w:pPr>
        <w:numPr>
          <w:ilvl w:val="0"/>
          <w:numId w:val="18"/>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290DBA" w:rsidRDefault="00290DBA" w:rsidP="00290DBA">
      <w:pPr>
        <w:tabs>
          <w:tab w:val="left" w:pos="960"/>
        </w:tabs>
        <w:ind w:left="360"/>
        <w:rPr>
          <w:b/>
          <w:bCs/>
          <w:sz w:val="26"/>
          <w:szCs w:val="26"/>
          <w:lang w:val="ro-RO"/>
        </w:rPr>
      </w:pPr>
    </w:p>
    <w:p w:rsidR="00290DBA" w:rsidRDefault="00290DBA" w:rsidP="00290DBA">
      <w:pPr>
        <w:tabs>
          <w:tab w:val="left" w:pos="960"/>
        </w:tabs>
        <w:ind w:firstLine="720"/>
        <w:rPr>
          <w:b/>
          <w:bCs/>
          <w:sz w:val="26"/>
          <w:szCs w:val="26"/>
          <w:lang w:val="ro-RO"/>
        </w:rPr>
      </w:pPr>
      <w:r>
        <w:rPr>
          <w:b/>
          <w:bCs/>
          <w:sz w:val="26"/>
          <w:szCs w:val="26"/>
          <w:lang w:val="ro-RO"/>
        </w:rPr>
        <w:t>IV. REGLEMENTĂRI FINALE</w:t>
      </w:r>
    </w:p>
    <w:p w:rsidR="00290DBA" w:rsidRDefault="00290DBA" w:rsidP="00290DBA">
      <w:pPr>
        <w:numPr>
          <w:ilvl w:val="0"/>
          <w:numId w:val="20"/>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290DBA" w:rsidRDefault="00290DBA" w:rsidP="00290DBA">
      <w:pPr>
        <w:numPr>
          <w:ilvl w:val="0"/>
          <w:numId w:val="20"/>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290DBA" w:rsidRDefault="00290DBA" w:rsidP="00290DBA">
      <w:pPr>
        <w:numPr>
          <w:ilvl w:val="0"/>
          <w:numId w:val="20"/>
        </w:numPr>
        <w:tabs>
          <w:tab w:val="clear" w:pos="720"/>
          <w:tab w:val="num" w:pos="0"/>
          <w:tab w:val="left" w:pos="960"/>
        </w:tabs>
        <w:ind w:left="0" w:firstLine="720"/>
        <w:rPr>
          <w:sz w:val="26"/>
          <w:szCs w:val="26"/>
          <w:lang w:val="ro-RO"/>
        </w:rPr>
      </w:pPr>
      <w:r>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290DBA" w:rsidRDefault="00290DBA" w:rsidP="00290DBA">
      <w:pPr>
        <w:numPr>
          <w:ilvl w:val="0"/>
          <w:numId w:val="20"/>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290DBA" w:rsidRDefault="00290DBA" w:rsidP="00290DBA">
      <w:pPr>
        <w:numPr>
          <w:ilvl w:val="0"/>
          <w:numId w:val="20"/>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290DBA" w:rsidRDefault="00290DBA" w:rsidP="00290DBA">
      <w:pPr>
        <w:tabs>
          <w:tab w:val="left" w:pos="960"/>
        </w:tabs>
        <w:ind w:firstLine="720"/>
        <w:jc w:val="both"/>
        <w:rPr>
          <w:color w:val="FF0000"/>
          <w:sz w:val="26"/>
          <w:szCs w:val="26"/>
          <w:lang w:val="ro-RO"/>
        </w:rPr>
      </w:pPr>
      <w:r>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290DBA" w:rsidRDefault="00290DBA" w:rsidP="00290DBA">
      <w:pPr>
        <w:numPr>
          <w:ilvl w:val="0"/>
          <w:numId w:val="22"/>
        </w:numPr>
        <w:tabs>
          <w:tab w:val="clear" w:pos="720"/>
          <w:tab w:val="num" w:pos="0"/>
          <w:tab w:val="left" w:pos="960"/>
        </w:tabs>
        <w:ind w:left="0" w:firstLine="720"/>
        <w:rPr>
          <w:sz w:val="26"/>
          <w:szCs w:val="26"/>
          <w:lang w:val="ro-RO"/>
        </w:rPr>
      </w:pPr>
      <w:r>
        <w:rPr>
          <w:sz w:val="26"/>
          <w:szCs w:val="26"/>
          <w:lang w:val="ro-RO"/>
        </w:rPr>
        <w:lastRenderedPageBreak/>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290DBA" w:rsidRDefault="00290DBA" w:rsidP="00290DBA">
      <w:pPr>
        <w:tabs>
          <w:tab w:val="left" w:pos="720"/>
        </w:tabs>
        <w:rPr>
          <w:sz w:val="26"/>
          <w:szCs w:val="26"/>
          <w:lang w:val="ro-RO"/>
        </w:rPr>
      </w:pPr>
      <w:r>
        <w:rPr>
          <w:sz w:val="26"/>
          <w:szCs w:val="26"/>
          <w:lang w:val="ro-RO"/>
        </w:rPr>
        <w:tab/>
        <w:t>8. Prezenta convenţie nu se substituie prevederilor legislaţiei de SSM, SU şi PM în vigoare.</w:t>
      </w:r>
    </w:p>
    <w:p w:rsidR="00290DBA" w:rsidRDefault="00290DBA" w:rsidP="00290DBA">
      <w:pPr>
        <w:numPr>
          <w:ilvl w:val="0"/>
          <w:numId w:val="24"/>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290DBA" w:rsidRDefault="00290DBA" w:rsidP="00290DBA">
      <w:pPr>
        <w:rPr>
          <w:sz w:val="26"/>
          <w:szCs w:val="26"/>
          <w:lang w:val="ro-RO"/>
        </w:rPr>
      </w:pPr>
    </w:p>
    <w:p w:rsidR="00290DBA" w:rsidRDefault="00290DBA" w:rsidP="00290DBA">
      <w:pPr>
        <w:rPr>
          <w:b/>
          <w:bCs/>
          <w:sz w:val="26"/>
          <w:szCs w:val="26"/>
          <w:lang w:val="ro-RO"/>
        </w:rPr>
      </w:pPr>
      <w:r>
        <w:rPr>
          <w:b/>
          <w:sz w:val="26"/>
          <w:szCs w:val="26"/>
          <w:lang w:val="ro-RO"/>
        </w:rPr>
        <w:t xml:space="preserve">            BENEFICIAR</w:t>
      </w:r>
      <w:r>
        <w:rPr>
          <w:b/>
          <w:bCs/>
          <w:sz w:val="26"/>
          <w:szCs w:val="26"/>
          <w:lang w:val="ro-RO"/>
        </w:rPr>
        <w:t xml:space="preserve">                                                              EXECUTANT</w:t>
      </w:r>
    </w:p>
    <w:p w:rsidR="00290DBA" w:rsidRDefault="00290DBA" w:rsidP="00290DBA">
      <w:pPr>
        <w:rPr>
          <w:b/>
          <w:bCs/>
          <w:sz w:val="26"/>
          <w:szCs w:val="26"/>
          <w:lang w:val="ro-RO"/>
        </w:rPr>
      </w:pPr>
      <w:r>
        <w:rPr>
          <w:b/>
          <w:bCs/>
          <w:sz w:val="26"/>
          <w:szCs w:val="26"/>
          <w:lang w:val="ro-RO"/>
        </w:rPr>
        <w:t xml:space="preserve">      </w:t>
      </w:r>
    </w:p>
    <w:p w:rsidR="00290DBA" w:rsidRDefault="00290DBA" w:rsidP="00290DBA">
      <w:pPr>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290DBA" w:rsidRDefault="00290DBA" w:rsidP="00290DBA">
      <w:pPr>
        <w:rPr>
          <w:sz w:val="26"/>
          <w:szCs w:val="26"/>
          <w:lang w:val="ro-RO"/>
        </w:rPr>
      </w:pPr>
    </w:p>
    <w:p w:rsidR="00290DBA" w:rsidRDefault="00290DBA" w:rsidP="00290DBA">
      <w:pPr>
        <w:rPr>
          <w:sz w:val="26"/>
          <w:szCs w:val="26"/>
          <w:lang w:val="ro-RO"/>
        </w:rPr>
      </w:pPr>
    </w:p>
    <w:p w:rsidR="00290DBA" w:rsidRDefault="00290DBA" w:rsidP="00290DBA">
      <w:pPr>
        <w:rPr>
          <w:sz w:val="26"/>
          <w:szCs w:val="26"/>
          <w:lang w:val="ro-RO"/>
        </w:rPr>
      </w:pPr>
    </w:p>
    <w:p w:rsidR="00290DBA" w:rsidRDefault="00290DBA" w:rsidP="00290DBA">
      <w:pPr>
        <w:rPr>
          <w:sz w:val="26"/>
          <w:szCs w:val="26"/>
          <w:lang w:val="ro-RO"/>
        </w:rPr>
      </w:pPr>
    </w:p>
    <w:p w:rsidR="00290DBA" w:rsidRDefault="00290DBA" w:rsidP="00290DBA">
      <w:pPr>
        <w:rPr>
          <w:sz w:val="26"/>
          <w:szCs w:val="26"/>
          <w:lang w:val="ro-RO"/>
        </w:rPr>
      </w:pPr>
      <w:r>
        <w:rPr>
          <w:sz w:val="26"/>
          <w:szCs w:val="26"/>
          <w:lang w:val="ro-RO"/>
        </w:rPr>
        <w:t>Responsabil SSM ....................</w:t>
      </w:r>
    </w:p>
    <w:p w:rsidR="00290DBA" w:rsidRDefault="00290DBA" w:rsidP="00290DBA">
      <w:pPr>
        <w:rPr>
          <w:sz w:val="26"/>
          <w:szCs w:val="26"/>
          <w:lang w:val="ro-RO"/>
        </w:rPr>
      </w:pPr>
    </w:p>
    <w:p w:rsidR="00290DBA" w:rsidRDefault="00290DBA" w:rsidP="00290DBA">
      <w:pPr>
        <w:rPr>
          <w:sz w:val="26"/>
          <w:szCs w:val="26"/>
          <w:lang w:val="ro-RO"/>
        </w:rPr>
      </w:pPr>
      <w:r>
        <w:rPr>
          <w:sz w:val="26"/>
          <w:szCs w:val="26"/>
          <w:lang w:val="ro-RO"/>
        </w:rPr>
        <w:t>Responsabil SU .......................</w:t>
      </w:r>
    </w:p>
    <w:p w:rsidR="00290DBA" w:rsidRDefault="00290DBA" w:rsidP="00290DBA">
      <w:pPr>
        <w:rPr>
          <w:sz w:val="26"/>
          <w:szCs w:val="26"/>
          <w:lang w:val="ro-RO"/>
        </w:rPr>
      </w:pPr>
    </w:p>
    <w:p w:rsidR="00290DBA" w:rsidRDefault="00290DBA" w:rsidP="00290DBA">
      <w:pPr>
        <w:rPr>
          <w:sz w:val="26"/>
          <w:szCs w:val="26"/>
          <w:lang w:val="ro-RO"/>
        </w:rPr>
      </w:pPr>
      <w:r>
        <w:rPr>
          <w:sz w:val="26"/>
          <w:szCs w:val="26"/>
          <w:lang w:val="ro-RO"/>
        </w:rPr>
        <w:t>Responsabil PM .......................</w:t>
      </w:r>
    </w:p>
    <w:p w:rsidR="00290DBA" w:rsidRDefault="00290DBA" w:rsidP="00290DBA">
      <w:pPr>
        <w:rPr>
          <w:szCs w:val="28"/>
          <w:lang w:val="ro-RO"/>
        </w:rPr>
      </w:pPr>
    </w:p>
    <w:p w:rsidR="00290DBA" w:rsidRDefault="00290DBA" w:rsidP="00290DBA">
      <w:pPr>
        <w:rPr>
          <w:szCs w:val="28"/>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B81A28" w:rsidRDefault="00B81A28"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rPr>
          <w:b/>
          <w:sz w:val="40"/>
          <w:szCs w:val="40"/>
          <w:lang w:val="ro-RO"/>
        </w:rPr>
      </w:pPr>
    </w:p>
    <w:p w:rsidR="00290DBA" w:rsidRDefault="00290DBA" w:rsidP="00290DBA">
      <w:pPr>
        <w:jc w:val="center"/>
        <w:rPr>
          <w:sz w:val="26"/>
          <w:szCs w:val="26"/>
          <w:lang w:val="ro-RO"/>
        </w:rPr>
      </w:pPr>
    </w:p>
    <w:p w:rsidR="00290DBA" w:rsidRDefault="00290DBA" w:rsidP="00290DBA">
      <w:pPr>
        <w:jc w:val="center"/>
        <w:rPr>
          <w:sz w:val="26"/>
          <w:szCs w:val="26"/>
          <w:lang w:val="ro-RO"/>
        </w:rPr>
      </w:pPr>
      <w:r>
        <w:rPr>
          <w:sz w:val="26"/>
          <w:szCs w:val="26"/>
          <w:lang w:val="ro-RO"/>
        </w:rPr>
        <w:lastRenderedPageBreak/>
        <w:t>ANEXA 1</w:t>
      </w:r>
    </w:p>
    <w:p w:rsidR="00290DBA" w:rsidRDefault="00290DBA" w:rsidP="00290DBA">
      <w:pPr>
        <w:jc w:val="center"/>
        <w:rPr>
          <w:sz w:val="26"/>
          <w:szCs w:val="26"/>
          <w:lang w:val="ro-RO"/>
        </w:rPr>
      </w:pPr>
      <w:r>
        <w:rPr>
          <w:sz w:val="26"/>
          <w:szCs w:val="26"/>
          <w:lang w:val="ro-RO"/>
        </w:rPr>
        <w:t>la conventia privind delimitarea răspunderilor pe linie de</w:t>
      </w:r>
    </w:p>
    <w:p w:rsidR="00290DBA" w:rsidRDefault="00290DBA" w:rsidP="00290DBA">
      <w:pPr>
        <w:jc w:val="center"/>
        <w:rPr>
          <w:sz w:val="26"/>
          <w:szCs w:val="26"/>
          <w:lang w:val="ro-RO"/>
        </w:rPr>
      </w:pPr>
      <w:r>
        <w:rPr>
          <w:sz w:val="26"/>
          <w:szCs w:val="26"/>
          <w:lang w:val="ro-RO"/>
        </w:rPr>
        <w:t>securitate şi sănătate în muncă, situaţii de urgenţă şi protecţia mediului</w:t>
      </w:r>
    </w:p>
    <w:p w:rsidR="00290DBA" w:rsidRDefault="00290DBA" w:rsidP="00290DBA">
      <w:pPr>
        <w:rPr>
          <w:sz w:val="26"/>
          <w:szCs w:val="26"/>
          <w:lang w:val="ro-RO"/>
        </w:rPr>
      </w:pPr>
    </w:p>
    <w:p w:rsidR="00290DBA" w:rsidRDefault="00290DBA" w:rsidP="00290DBA">
      <w:pPr>
        <w:jc w:val="right"/>
        <w:rPr>
          <w:sz w:val="26"/>
          <w:szCs w:val="26"/>
          <w:lang w:val="ro-RO"/>
        </w:rPr>
      </w:pPr>
    </w:p>
    <w:p w:rsidR="00290DBA" w:rsidRDefault="00290DBA" w:rsidP="00290DBA">
      <w:pPr>
        <w:jc w:val="center"/>
        <w:rPr>
          <w:sz w:val="26"/>
          <w:szCs w:val="26"/>
          <w:lang w:val="pt-BR"/>
        </w:rPr>
      </w:pPr>
      <w:r>
        <w:rPr>
          <w:sz w:val="26"/>
          <w:szCs w:val="26"/>
          <w:lang w:val="pt-BR"/>
        </w:rPr>
        <w:t xml:space="preserve">                                                                  APROBAT</w:t>
      </w:r>
    </w:p>
    <w:p w:rsidR="00290DBA" w:rsidRDefault="00290DBA" w:rsidP="00290DBA">
      <w:pPr>
        <w:jc w:val="center"/>
        <w:rPr>
          <w:sz w:val="26"/>
          <w:szCs w:val="26"/>
          <w:lang w:val="pt-BR"/>
        </w:rPr>
      </w:pPr>
    </w:p>
    <w:p w:rsidR="00290DBA" w:rsidRDefault="00290DBA" w:rsidP="00290DBA">
      <w:pPr>
        <w:jc w:val="center"/>
        <w:rPr>
          <w:sz w:val="26"/>
          <w:szCs w:val="26"/>
          <w:lang w:val="pt-BR"/>
        </w:rPr>
      </w:pPr>
      <w:r>
        <w:rPr>
          <w:sz w:val="26"/>
          <w:szCs w:val="26"/>
          <w:lang w:val="pt-BR"/>
        </w:rPr>
        <w:t xml:space="preserve">                                                                 Director CTE ............./Uzina de reparatii</w:t>
      </w:r>
    </w:p>
    <w:p w:rsidR="00290DBA" w:rsidRDefault="00290DBA" w:rsidP="00290DBA">
      <w:pPr>
        <w:jc w:val="center"/>
        <w:rPr>
          <w:sz w:val="26"/>
          <w:szCs w:val="26"/>
          <w:lang w:val="pt-BR"/>
        </w:rPr>
      </w:pPr>
    </w:p>
    <w:p w:rsidR="00290DBA" w:rsidRDefault="00290DBA" w:rsidP="00290DBA">
      <w:pPr>
        <w:jc w:val="center"/>
        <w:rPr>
          <w:sz w:val="26"/>
          <w:szCs w:val="26"/>
          <w:lang w:val="pt-BR"/>
        </w:rPr>
      </w:pPr>
      <w:r>
        <w:rPr>
          <w:sz w:val="26"/>
          <w:szCs w:val="26"/>
          <w:lang w:val="pt-BR"/>
        </w:rPr>
        <w:t xml:space="preserve">  </w:t>
      </w:r>
    </w:p>
    <w:p w:rsidR="00290DBA" w:rsidRDefault="00290DBA" w:rsidP="00290DBA">
      <w:pPr>
        <w:rPr>
          <w:sz w:val="26"/>
          <w:szCs w:val="26"/>
          <w:lang w:val="pt-BR"/>
        </w:rPr>
      </w:pPr>
    </w:p>
    <w:p w:rsidR="00290DBA" w:rsidRDefault="00290DBA" w:rsidP="00290DBA">
      <w:pPr>
        <w:jc w:val="center"/>
        <w:rPr>
          <w:sz w:val="26"/>
          <w:szCs w:val="26"/>
          <w:lang w:val="pt-BR"/>
        </w:rPr>
      </w:pPr>
      <w:r>
        <w:rPr>
          <w:sz w:val="26"/>
          <w:szCs w:val="26"/>
          <w:lang w:val="pt-BR"/>
        </w:rPr>
        <w:t>LISTA</w:t>
      </w:r>
    </w:p>
    <w:p w:rsidR="00290DBA" w:rsidRDefault="00290DBA" w:rsidP="00290DBA">
      <w:pPr>
        <w:jc w:val="center"/>
        <w:rPr>
          <w:sz w:val="26"/>
          <w:szCs w:val="26"/>
          <w:lang w:val="pt-BR"/>
        </w:rPr>
      </w:pPr>
    </w:p>
    <w:p w:rsidR="00290DBA" w:rsidRDefault="00290DBA" w:rsidP="00290DBA">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290DBA" w:rsidRDefault="00290DBA" w:rsidP="00290DBA">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Nr. crt.</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Functia</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it-IT"/>
              </w:rPr>
            </w:pPr>
            <w:r w:rsidRPr="006E1194">
              <w:rPr>
                <w:sz w:val="26"/>
                <w:szCs w:val="26"/>
                <w:lang w:val="it-IT"/>
              </w:rPr>
              <w:t>Perioada desfasurarii activitatii in incinta CTE</w:t>
            </w:r>
          </w:p>
        </w:tc>
      </w:tr>
      <w:tr w:rsidR="00290DBA" w:rsidRPr="006E1194" w:rsidTr="00CB7A02">
        <w:trPr>
          <w:trHeight w:val="458"/>
        </w:trPr>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it-IT"/>
              </w:rPr>
            </w:pPr>
          </w:p>
        </w:tc>
      </w:tr>
    </w:tbl>
    <w:p w:rsidR="00290DBA" w:rsidRDefault="00290DBA" w:rsidP="00290DBA">
      <w:pPr>
        <w:rPr>
          <w:sz w:val="26"/>
          <w:szCs w:val="26"/>
          <w:lang w:val="it-IT"/>
        </w:rPr>
      </w:pPr>
    </w:p>
    <w:p w:rsidR="00290DBA" w:rsidRDefault="00290DBA" w:rsidP="00290DBA">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290DBA" w:rsidRPr="006E1194" w:rsidTr="00CB7A02">
        <w:trPr>
          <w:trHeight w:val="766"/>
        </w:trPr>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r w:rsidRPr="006E119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fr-FR"/>
              </w:rPr>
            </w:pPr>
            <w:r w:rsidRPr="006E119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fr-FR"/>
              </w:rPr>
            </w:pPr>
            <w:r w:rsidRPr="006E119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fr-FR"/>
              </w:rPr>
            </w:pPr>
            <w:r w:rsidRPr="006E1194">
              <w:rPr>
                <w:sz w:val="26"/>
                <w:szCs w:val="26"/>
                <w:lang w:val="fr-FR"/>
              </w:rPr>
              <w:t>Numele conducatorului auto</w:t>
            </w:r>
          </w:p>
        </w:tc>
      </w:tr>
      <w:tr w:rsidR="00290DBA" w:rsidRPr="006E1194" w:rsidTr="00CB7A02">
        <w:trPr>
          <w:trHeight w:val="504"/>
        </w:trPr>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r>
    </w:tbl>
    <w:p w:rsidR="00290DBA" w:rsidRDefault="00290DBA" w:rsidP="00290DBA">
      <w:pPr>
        <w:rPr>
          <w:sz w:val="26"/>
          <w:szCs w:val="26"/>
          <w:lang w:val="fr-FR"/>
        </w:rPr>
      </w:pPr>
    </w:p>
    <w:p w:rsidR="00290DBA" w:rsidRDefault="00290DBA" w:rsidP="00290DBA">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61"/>
        <w:gridCol w:w="2385"/>
      </w:tblGrid>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r w:rsidRPr="006E119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fr-FR"/>
              </w:rPr>
            </w:pPr>
            <w:r w:rsidRPr="006E1194">
              <w:rPr>
                <w:sz w:val="26"/>
                <w:szCs w:val="26"/>
                <w:lang w:val="fr-FR"/>
              </w:rPr>
              <w:t>Denumire echipamente/materiale</w:t>
            </w: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lang w:val="fr-FR"/>
              </w:rPr>
            </w:pPr>
            <w:r w:rsidRPr="006E1194">
              <w:rPr>
                <w:sz w:val="26"/>
                <w:szCs w:val="26"/>
                <w:lang w:val="fr-FR"/>
              </w:rPr>
              <w:t>Nr. buc</w:t>
            </w:r>
            <w:proofErr w:type="gramStart"/>
            <w:r w:rsidRPr="006E1194">
              <w:rPr>
                <w:sz w:val="26"/>
                <w:szCs w:val="26"/>
                <w:lang w:val="fr-FR"/>
              </w:rPr>
              <w:t>./</w:t>
            </w:r>
            <w:proofErr w:type="gramEnd"/>
            <w:r w:rsidRPr="006E1194">
              <w:rPr>
                <w:sz w:val="26"/>
                <w:szCs w:val="26"/>
                <w:lang w:val="fr-FR"/>
              </w:rPr>
              <w:t>cantitate</w:t>
            </w:r>
          </w:p>
        </w:tc>
      </w:tr>
      <w:tr w:rsidR="00290DBA" w:rsidRPr="006E1194" w:rsidTr="00CB7A02">
        <w:trPr>
          <w:trHeight w:val="474"/>
        </w:trPr>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lang w:val="fr-FR"/>
              </w:rPr>
            </w:pPr>
          </w:p>
        </w:tc>
      </w:tr>
    </w:tbl>
    <w:p w:rsidR="00290DBA" w:rsidRDefault="00290DBA" w:rsidP="00290DBA">
      <w:pPr>
        <w:rPr>
          <w:sz w:val="26"/>
          <w:szCs w:val="26"/>
          <w:lang w:val="fr-FR"/>
        </w:rPr>
      </w:pPr>
    </w:p>
    <w:p w:rsidR="00290DBA" w:rsidRDefault="00290DBA" w:rsidP="00290DBA">
      <w:pPr>
        <w:rPr>
          <w:sz w:val="26"/>
          <w:szCs w:val="26"/>
          <w:lang w:val="fr-FR"/>
        </w:rPr>
      </w:pPr>
    </w:p>
    <w:p w:rsidR="00290DBA" w:rsidRDefault="00290DBA" w:rsidP="00290DBA">
      <w:pPr>
        <w:rPr>
          <w:sz w:val="26"/>
          <w:szCs w:val="26"/>
          <w:lang w:val="fr-FR"/>
        </w:rPr>
      </w:pPr>
    </w:p>
    <w:p w:rsidR="00290DBA" w:rsidRDefault="00290DBA" w:rsidP="00290DBA">
      <w:pPr>
        <w:rPr>
          <w:sz w:val="26"/>
          <w:szCs w:val="26"/>
        </w:rPr>
      </w:pPr>
      <w:r>
        <w:rPr>
          <w:sz w:val="26"/>
          <w:szCs w:val="26"/>
        </w:rPr>
        <w:t xml:space="preserve">                                                                                                 Director Executant                                                       </w:t>
      </w:r>
    </w:p>
    <w:p w:rsidR="00290DBA" w:rsidRDefault="00290DBA" w:rsidP="00290DBA">
      <w:pPr>
        <w:ind w:left="4320"/>
        <w:jc w:val="right"/>
        <w:rPr>
          <w:sz w:val="26"/>
          <w:szCs w:val="26"/>
        </w:rPr>
      </w:pPr>
      <w:r>
        <w:rPr>
          <w:sz w:val="26"/>
          <w:szCs w:val="26"/>
        </w:rPr>
        <w:t xml:space="preserve">                                                                                                 …………………..……………………</w:t>
      </w:r>
    </w:p>
    <w:p w:rsidR="00290DBA" w:rsidRDefault="00290DBA" w:rsidP="00290DBA">
      <w:pPr>
        <w:rPr>
          <w:sz w:val="26"/>
          <w:szCs w:val="26"/>
        </w:rPr>
      </w:pPr>
      <w:r>
        <w:rPr>
          <w:sz w:val="26"/>
          <w:szCs w:val="26"/>
        </w:rPr>
        <w:t xml:space="preserve">                         </w:t>
      </w:r>
    </w:p>
    <w:p w:rsidR="00290DBA" w:rsidRDefault="00290DBA" w:rsidP="00290DBA">
      <w:pPr>
        <w:rPr>
          <w:sz w:val="26"/>
          <w:szCs w:val="26"/>
        </w:rPr>
      </w:pPr>
      <w:r>
        <w:rPr>
          <w:sz w:val="26"/>
          <w:szCs w:val="26"/>
        </w:rPr>
        <w:t xml:space="preserve">                                                   </w:t>
      </w:r>
    </w:p>
    <w:p w:rsidR="00290DBA" w:rsidRDefault="00290DBA" w:rsidP="00290DBA">
      <w:pPr>
        <w:rPr>
          <w:sz w:val="26"/>
          <w:szCs w:val="26"/>
        </w:rPr>
      </w:pPr>
    </w:p>
    <w:p w:rsidR="00290DBA" w:rsidRDefault="00290DBA" w:rsidP="00290DBA">
      <w:pPr>
        <w:rPr>
          <w:sz w:val="26"/>
          <w:szCs w:val="26"/>
          <w:lang w:val="it-IT"/>
        </w:rPr>
      </w:pPr>
      <w:r>
        <w:rPr>
          <w:sz w:val="26"/>
          <w:szCs w:val="26"/>
          <w:lang w:val="it-IT"/>
        </w:rPr>
        <w:t>Nota: telefoane de contact în cazul producerii unui eveniment :</w:t>
      </w:r>
    </w:p>
    <w:p w:rsidR="00290DBA" w:rsidRDefault="00290DBA" w:rsidP="00290DBA">
      <w:pPr>
        <w:rPr>
          <w:sz w:val="26"/>
          <w:szCs w:val="26"/>
          <w:lang w:val="es-ES"/>
        </w:rPr>
      </w:pPr>
      <w:r>
        <w:rPr>
          <w:sz w:val="26"/>
          <w:szCs w:val="26"/>
          <w:lang w:val="it-IT"/>
        </w:rPr>
        <w:t xml:space="preserve">          </w:t>
      </w:r>
      <w:r>
        <w:rPr>
          <w:sz w:val="26"/>
          <w:szCs w:val="26"/>
          <w:lang w:val="es-ES"/>
        </w:rPr>
        <w:t xml:space="preserve">Director executant…………………………………   </w:t>
      </w:r>
    </w:p>
    <w:p w:rsidR="00290DBA" w:rsidRDefault="00290DBA" w:rsidP="00290DBA">
      <w:pPr>
        <w:rPr>
          <w:sz w:val="26"/>
          <w:szCs w:val="26"/>
          <w:lang w:val="es-ES"/>
        </w:rPr>
      </w:pPr>
      <w:r>
        <w:rPr>
          <w:sz w:val="26"/>
          <w:szCs w:val="26"/>
          <w:lang w:val="es-ES"/>
        </w:rPr>
        <w:t xml:space="preserve">          Coordonator lucrare………….. ……………………</w:t>
      </w:r>
    </w:p>
    <w:p w:rsidR="00290DBA" w:rsidRDefault="00290DBA" w:rsidP="00290DBA">
      <w:pPr>
        <w:rPr>
          <w:sz w:val="26"/>
          <w:szCs w:val="26"/>
          <w:lang w:val="es-ES"/>
        </w:rPr>
      </w:pPr>
    </w:p>
    <w:p w:rsidR="00290DBA" w:rsidRDefault="00290DBA" w:rsidP="00290DBA">
      <w:pPr>
        <w:rPr>
          <w:sz w:val="26"/>
          <w:szCs w:val="26"/>
          <w:lang w:val="es-ES"/>
        </w:rPr>
      </w:pPr>
    </w:p>
    <w:p w:rsidR="00290DBA" w:rsidRDefault="00290DBA" w:rsidP="00290DBA">
      <w:pPr>
        <w:jc w:val="center"/>
        <w:rPr>
          <w:sz w:val="26"/>
          <w:szCs w:val="26"/>
          <w:lang w:val="ro-RO"/>
        </w:rPr>
      </w:pPr>
    </w:p>
    <w:p w:rsidR="00290DBA" w:rsidRDefault="00290DBA" w:rsidP="00290DBA">
      <w:pPr>
        <w:jc w:val="center"/>
        <w:rPr>
          <w:sz w:val="26"/>
          <w:szCs w:val="26"/>
          <w:lang w:val="ro-RO"/>
        </w:rPr>
      </w:pPr>
      <w:r>
        <w:rPr>
          <w:sz w:val="26"/>
          <w:szCs w:val="26"/>
          <w:lang w:val="ro-RO"/>
        </w:rPr>
        <w:t>ANEXA 2</w:t>
      </w:r>
    </w:p>
    <w:p w:rsidR="00290DBA" w:rsidRDefault="00290DBA" w:rsidP="00290DBA">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290DBA" w:rsidRDefault="00290DBA" w:rsidP="00290DBA">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290DBA" w:rsidRDefault="00290DBA" w:rsidP="00290DBA">
      <w:pPr>
        <w:rPr>
          <w:sz w:val="26"/>
          <w:szCs w:val="26"/>
          <w:lang w:val="es-ES"/>
        </w:rPr>
      </w:pPr>
    </w:p>
    <w:p w:rsidR="00290DBA" w:rsidRDefault="00290DBA" w:rsidP="00290DBA">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290DBA" w:rsidRDefault="00290DBA" w:rsidP="00290DBA">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290DBA" w:rsidRDefault="00290DBA" w:rsidP="00290DBA">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290DBA" w:rsidRDefault="00290DBA" w:rsidP="00290DBA">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290DBA" w:rsidRDefault="00290DBA" w:rsidP="00290DBA">
      <w:pPr>
        <w:jc w:val="center"/>
        <w:rPr>
          <w:sz w:val="26"/>
          <w:szCs w:val="26"/>
          <w:lang w:val="es-ES"/>
        </w:rPr>
      </w:pPr>
    </w:p>
    <w:p w:rsidR="00290DBA" w:rsidRDefault="00290DBA" w:rsidP="00290DBA">
      <w:pPr>
        <w:jc w:val="both"/>
        <w:rPr>
          <w:sz w:val="26"/>
          <w:szCs w:val="26"/>
          <w:lang w:val="es-ES"/>
        </w:rPr>
      </w:pPr>
      <w:r>
        <w:rPr>
          <w:sz w:val="26"/>
          <w:szCs w:val="26"/>
          <w:lang w:val="es-ES"/>
        </w:rPr>
        <w:tab/>
      </w:r>
    </w:p>
    <w:p w:rsidR="00290DBA" w:rsidRDefault="00290DBA" w:rsidP="00290DBA">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290DBA" w:rsidRDefault="00290DBA" w:rsidP="00290DBA">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290DBA" w:rsidRDefault="00290DBA" w:rsidP="00290DBA">
      <w:pPr>
        <w:jc w:val="both"/>
        <w:rPr>
          <w:sz w:val="26"/>
          <w:szCs w:val="26"/>
          <w:lang w:val="es-ES"/>
        </w:rPr>
      </w:pPr>
      <w:r>
        <w:rPr>
          <w:sz w:val="26"/>
          <w:szCs w:val="26"/>
          <w:lang w:val="es-ES"/>
        </w:rPr>
        <w:t>…………………………………………………………………………………………………………………………………………………………………………………………………………………………………………………………………………………………………………………………………………………………………………………………………………………………………………………………………………………………………………………………………………………………………………………………………………………………………………………………………………………………………………………………………………………………………………………………………………………………………………………………………………………………………………………………………………………………………………………………………………………………..............................................................................................................................................................</w:t>
      </w:r>
    </w:p>
    <w:p w:rsidR="00290DBA" w:rsidRDefault="00290DBA" w:rsidP="00290DBA">
      <w:pPr>
        <w:jc w:val="both"/>
        <w:rPr>
          <w:sz w:val="26"/>
          <w:szCs w:val="26"/>
          <w:lang w:val="es-ES"/>
        </w:rPr>
      </w:pPr>
    </w:p>
    <w:p w:rsidR="00290DBA" w:rsidRDefault="00290DBA" w:rsidP="00290DBA">
      <w:pPr>
        <w:jc w:val="both"/>
        <w:rPr>
          <w:sz w:val="26"/>
          <w:szCs w:val="26"/>
          <w:lang w:val="es-ES"/>
        </w:rPr>
      </w:pPr>
    </w:p>
    <w:p w:rsidR="00290DBA" w:rsidRDefault="00290DBA" w:rsidP="00290DBA">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290DBA" w:rsidRDefault="00290DBA" w:rsidP="00290DBA">
      <w:pPr>
        <w:rPr>
          <w:sz w:val="26"/>
          <w:szCs w:val="26"/>
          <w:lang w:val="es-ES"/>
        </w:rPr>
      </w:pPr>
    </w:p>
    <w:p w:rsidR="00290DBA" w:rsidRDefault="00290DBA" w:rsidP="00290DBA">
      <w:pPr>
        <w:rPr>
          <w:sz w:val="26"/>
          <w:szCs w:val="26"/>
          <w:lang w:val="es-ES"/>
        </w:rPr>
      </w:pPr>
      <w:r>
        <w:rPr>
          <w:sz w:val="26"/>
          <w:szCs w:val="26"/>
          <w:lang w:val="es-ES"/>
        </w:rPr>
        <w:t xml:space="preserve">                                                                                         Semnǎtura, funcţia, </w:t>
      </w:r>
    </w:p>
    <w:p w:rsidR="00290DBA" w:rsidRDefault="00290DBA" w:rsidP="00290DBA">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290DBA" w:rsidRDefault="00290DBA" w:rsidP="00290DBA">
      <w:pPr>
        <w:ind w:left="5040"/>
        <w:rPr>
          <w:sz w:val="26"/>
          <w:szCs w:val="26"/>
          <w:lang w:val="es-ES"/>
        </w:rPr>
      </w:pPr>
      <w:r>
        <w:rPr>
          <w:sz w:val="26"/>
          <w:szCs w:val="26"/>
          <w:lang w:val="es-ES"/>
        </w:rPr>
        <w:t xml:space="preserve">                                                                                       .............................................................</w:t>
      </w:r>
    </w:p>
    <w:p w:rsidR="00290DBA" w:rsidRDefault="00290DBA" w:rsidP="00290DBA">
      <w:pPr>
        <w:rPr>
          <w:sz w:val="26"/>
          <w:szCs w:val="26"/>
          <w:lang w:val="es-ES"/>
        </w:rPr>
      </w:pPr>
    </w:p>
    <w:p w:rsidR="00290DBA" w:rsidRDefault="00290DBA" w:rsidP="00290DBA">
      <w:pPr>
        <w:rPr>
          <w:sz w:val="26"/>
          <w:szCs w:val="26"/>
          <w:lang w:val="es-ES"/>
        </w:rPr>
      </w:pPr>
    </w:p>
    <w:p w:rsidR="00290DBA" w:rsidRDefault="00290DBA" w:rsidP="00290DBA">
      <w:pPr>
        <w:rPr>
          <w:sz w:val="26"/>
          <w:szCs w:val="26"/>
          <w:lang w:val="es-ES"/>
        </w:rPr>
      </w:pPr>
      <w:r>
        <w:rPr>
          <w:sz w:val="26"/>
          <w:szCs w:val="26"/>
          <w:lang w:val="es-ES"/>
        </w:rPr>
        <w:t xml:space="preserve">Resp. </w:t>
      </w:r>
      <w:proofErr w:type="gramStart"/>
      <w:r>
        <w:rPr>
          <w:sz w:val="26"/>
          <w:szCs w:val="26"/>
          <w:lang w:val="es-ES"/>
        </w:rPr>
        <w:t>SSM .............................</w:t>
      </w:r>
      <w:proofErr w:type="gramEnd"/>
    </w:p>
    <w:p w:rsidR="00290DBA" w:rsidRDefault="00290DBA" w:rsidP="00290DBA">
      <w:pPr>
        <w:rPr>
          <w:sz w:val="26"/>
          <w:szCs w:val="26"/>
          <w:lang w:val="es-ES"/>
        </w:rPr>
      </w:pPr>
    </w:p>
    <w:p w:rsidR="00290DBA" w:rsidRDefault="00290DBA" w:rsidP="00290DBA">
      <w:pPr>
        <w:rPr>
          <w:sz w:val="26"/>
          <w:szCs w:val="26"/>
          <w:lang w:val="es-ES"/>
        </w:rPr>
      </w:pPr>
      <w:r>
        <w:rPr>
          <w:sz w:val="26"/>
          <w:szCs w:val="26"/>
          <w:lang w:val="es-ES"/>
        </w:rPr>
        <w:t xml:space="preserve">Resp. </w:t>
      </w:r>
      <w:proofErr w:type="gramStart"/>
      <w:r>
        <w:rPr>
          <w:sz w:val="26"/>
          <w:szCs w:val="26"/>
          <w:lang w:val="es-ES"/>
        </w:rPr>
        <w:t>SU ..................................</w:t>
      </w:r>
      <w:proofErr w:type="gramEnd"/>
    </w:p>
    <w:p w:rsidR="00290DBA" w:rsidRDefault="00290DBA" w:rsidP="00290DBA">
      <w:pPr>
        <w:rPr>
          <w:sz w:val="26"/>
          <w:szCs w:val="26"/>
          <w:lang w:val="es-ES"/>
        </w:rPr>
      </w:pPr>
    </w:p>
    <w:p w:rsidR="00290DBA" w:rsidRDefault="00290DBA" w:rsidP="00290DBA">
      <w:pPr>
        <w:rPr>
          <w:sz w:val="26"/>
          <w:szCs w:val="26"/>
          <w:lang w:val="es-ES"/>
        </w:rPr>
      </w:pPr>
      <w:r>
        <w:rPr>
          <w:sz w:val="26"/>
          <w:szCs w:val="26"/>
          <w:lang w:val="es-ES"/>
        </w:rPr>
        <w:t xml:space="preserve">Resp. </w:t>
      </w:r>
      <w:proofErr w:type="gramStart"/>
      <w:r>
        <w:rPr>
          <w:sz w:val="26"/>
          <w:szCs w:val="26"/>
          <w:lang w:val="es-ES"/>
        </w:rPr>
        <w:t>PM ..............................</w:t>
      </w:r>
      <w:proofErr w:type="gramEnd"/>
    </w:p>
    <w:p w:rsidR="00290DBA" w:rsidRDefault="00290DBA" w:rsidP="00290DBA">
      <w:pPr>
        <w:rPr>
          <w:sz w:val="26"/>
          <w:szCs w:val="26"/>
          <w:lang w:val="es-ES"/>
        </w:rPr>
      </w:pPr>
      <w:r>
        <w:rPr>
          <w:sz w:val="26"/>
          <w:szCs w:val="26"/>
          <w:lang w:val="es-ES"/>
        </w:rPr>
        <w:t xml:space="preserve">                                                                                    </w:t>
      </w:r>
    </w:p>
    <w:p w:rsidR="00290DBA" w:rsidRDefault="00290DBA" w:rsidP="00290DBA">
      <w:pPr>
        <w:jc w:val="center"/>
        <w:rPr>
          <w:sz w:val="26"/>
          <w:szCs w:val="26"/>
          <w:lang w:val="es-ES"/>
        </w:rPr>
      </w:pPr>
    </w:p>
    <w:p w:rsidR="00290DBA" w:rsidRDefault="00290DBA" w:rsidP="00290DBA">
      <w:pPr>
        <w:jc w:val="right"/>
        <w:rPr>
          <w:sz w:val="26"/>
          <w:szCs w:val="26"/>
          <w:lang w:val="es-ES"/>
        </w:rPr>
      </w:pPr>
    </w:p>
    <w:p w:rsidR="00290DBA" w:rsidRDefault="00290DBA" w:rsidP="00290DBA">
      <w:pPr>
        <w:jc w:val="center"/>
        <w:rPr>
          <w:b/>
          <w:i/>
          <w:sz w:val="26"/>
          <w:szCs w:val="26"/>
          <w:lang w:val="es-ES"/>
        </w:rPr>
      </w:pPr>
    </w:p>
    <w:p w:rsidR="00290DBA" w:rsidRDefault="00290DBA" w:rsidP="00290DBA">
      <w:pPr>
        <w:jc w:val="center"/>
        <w:rPr>
          <w:b/>
          <w:i/>
          <w:sz w:val="26"/>
          <w:szCs w:val="26"/>
          <w:lang w:val="es-ES"/>
        </w:rPr>
      </w:pPr>
    </w:p>
    <w:p w:rsidR="00290DBA" w:rsidRDefault="00290DBA" w:rsidP="00290DBA">
      <w:pPr>
        <w:rPr>
          <w:b/>
          <w:i/>
          <w:sz w:val="26"/>
          <w:szCs w:val="26"/>
          <w:lang w:val="es-ES"/>
        </w:rPr>
      </w:pPr>
    </w:p>
    <w:p w:rsidR="00290DBA" w:rsidRDefault="00290DBA" w:rsidP="00290DBA">
      <w:pPr>
        <w:jc w:val="center"/>
        <w:rPr>
          <w:b/>
          <w:i/>
          <w:sz w:val="26"/>
          <w:szCs w:val="26"/>
          <w:lang w:val="es-ES"/>
        </w:rPr>
      </w:pPr>
    </w:p>
    <w:p w:rsidR="00290DBA" w:rsidRPr="007821C9" w:rsidRDefault="00290DBA" w:rsidP="00290DBA">
      <w:pPr>
        <w:jc w:val="center"/>
        <w:rPr>
          <w:b/>
          <w:i/>
          <w:sz w:val="26"/>
          <w:szCs w:val="26"/>
          <w:lang w:val="es-ES"/>
        </w:rPr>
      </w:pPr>
      <w:r w:rsidRPr="007821C9">
        <w:rPr>
          <w:b/>
          <w:i/>
          <w:sz w:val="26"/>
          <w:szCs w:val="26"/>
          <w:lang w:val="es-ES"/>
        </w:rPr>
        <w:t>TABEL  NOMINAL</w:t>
      </w:r>
    </w:p>
    <w:p w:rsidR="00290DBA" w:rsidRPr="007821C9" w:rsidRDefault="00290DBA" w:rsidP="00290DBA">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290DBA" w:rsidRPr="007821C9" w:rsidRDefault="00290DBA" w:rsidP="00290DBA">
      <w:pPr>
        <w:jc w:val="center"/>
        <w:rPr>
          <w:sz w:val="26"/>
          <w:szCs w:val="26"/>
          <w:lang w:val="es-ES"/>
        </w:rPr>
      </w:pPr>
    </w:p>
    <w:p w:rsidR="00290DBA" w:rsidRPr="007821C9" w:rsidRDefault="00290DBA" w:rsidP="00290DBA">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90DBA" w:rsidRPr="007821C9" w:rsidRDefault="00290DBA" w:rsidP="00290DBA">
      <w:pPr>
        <w:rPr>
          <w:sz w:val="26"/>
          <w:szCs w:val="26"/>
          <w:lang w:val="es-ES"/>
        </w:rPr>
      </w:pPr>
    </w:p>
    <w:p w:rsidR="00290DBA" w:rsidRPr="007821C9" w:rsidRDefault="00290DBA" w:rsidP="00290DBA">
      <w:pPr>
        <w:rPr>
          <w:sz w:val="26"/>
          <w:szCs w:val="26"/>
          <w:lang w:val="es-ES"/>
        </w:rPr>
      </w:pPr>
    </w:p>
    <w:p w:rsidR="00290DBA" w:rsidRPr="007821C9" w:rsidRDefault="00290DBA" w:rsidP="00290DBA">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Nr. crt.</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Act identitate /</w:t>
            </w:r>
          </w:p>
          <w:p w:rsidR="00290DBA" w:rsidRPr="006E1194" w:rsidRDefault="00290DBA" w:rsidP="00CB7A02">
            <w:pPr>
              <w:jc w:val="center"/>
              <w:rPr>
                <w:sz w:val="26"/>
                <w:szCs w:val="26"/>
              </w:rPr>
            </w:pPr>
            <w:r w:rsidRPr="006E1194">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jc w:val="center"/>
              <w:rPr>
                <w:sz w:val="26"/>
                <w:szCs w:val="26"/>
              </w:rPr>
            </w:pPr>
            <w:r w:rsidRPr="006E1194">
              <w:rPr>
                <w:sz w:val="26"/>
                <w:szCs w:val="26"/>
              </w:rPr>
              <w:t>Semnatura</w:t>
            </w:r>
          </w:p>
        </w:tc>
      </w:tr>
      <w:tr w:rsidR="00290DBA" w:rsidRPr="006E1194" w:rsidTr="00CB7A02">
        <w:trPr>
          <w:trHeight w:val="137"/>
        </w:trPr>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r w:rsidR="00290DBA" w:rsidRPr="006E1194" w:rsidTr="00CB7A02">
        <w:tc>
          <w:tcPr>
            <w:tcW w:w="60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290DBA" w:rsidRPr="006E1194" w:rsidRDefault="00290DBA" w:rsidP="00CB7A02">
            <w:pPr>
              <w:rPr>
                <w:sz w:val="26"/>
                <w:szCs w:val="26"/>
              </w:rPr>
            </w:pPr>
          </w:p>
        </w:tc>
      </w:tr>
    </w:tbl>
    <w:p w:rsidR="00290DBA" w:rsidRDefault="00290DBA" w:rsidP="00290DBA">
      <w:pPr>
        <w:rPr>
          <w:sz w:val="26"/>
          <w:szCs w:val="26"/>
        </w:rPr>
      </w:pPr>
    </w:p>
    <w:p w:rsidR="00290DBA" w:rsidRDefault="00290DBA" w:rsidP="00290DBA">
      <w:pPr>
        <w:rPr>
          <w:sz w:val="26"/>
          <w:szCs w:val="26"/>
        </w:rPr>
      </w:pPr>
    </w:p>
    <w:p w:rsidR="00290DBA" w:rsidRDefault="00290DBA" w:rsidP="00290DBA">
      <w:pPr>
        <w:rPr>
          <w:sz w:val="26"/>
          <w:szCs w:val="26"/>
          <w:lang w:val="it-IT"/>
        </w:rPr>
      </w:pPr>
      <w:r>
        <w:rPr>
          <w:sz w:val="26"/>
          <w:szCs w:val="26"/>
          <w:lang w:val="it-IT"/>
        </w:rPr>
        <w:t xml:space="preserve">    Numele şi prenumele persoanei care a primit un exemplar   </w:t>
      </w:r>
    </w:p>
    <w:p w:rsidR="00290DBA" w:rsidRDefault="00290DBA" w:rsidP="00290DBA">
      <w:pPr>
        <w:rPr>
          <w:sz w:val="26"/>
          <w:szCs w:val="26"/>
          <w:lang w:val="it-IT"/>
        </w:rPr>
      </w:pPr>
      <w:r>
        <w:rPr>
          <w:sz w:val="26"/>
          <w:szCs w:val="26"/>
          <w:lang w:val="it-IT"/>
        </w:rPr>
        <w:t xml:space="preserve">    ……………………………….............................................</w:t>
      </w:r>
    </w:p>
    <w:p w:rsidR="00290DBA" w:rsidRDefault="00290DBA" w:rsidP="00290DBA">
      <w:pPr>
        <w:rPr>
          <w:sz w:val="26"/>
          <w:szCs w:val="26"/>
          <w:lang w:val="it-IT"/>
        </w:rPr>
      </w:pPr>
    </w:p>
    <w:p w:rsidR="00290DBA" w:rsidRDefault="00290DBA" w:rsidP="00290DBA">
      <w:pPr>
        <w:rPr>
          <w:sz w:val="26"/>
          <w:szCs w:val="26"/>
          <w:lang w:val="it-IT"/>
        </w:rPr>
      </w:pPr>
      <w:r>
        <w:rPr>
          <w:sz w:val="26"/>
          <w:szCs w:val="26"/>
          <w:lang w:val="it-IT"/>
        </w:rPr>
        <w:t xml:space="preserve">    Semnatura …………………………………….</w:t>
      </w:r>
    </w:p>
    <w:p w:rsidR="00290DBA" w:rsidRDefault="00290DBA" w:rsidP="00290DBA">
      <w:pPr>
        <w:rPr>
          <w:b/>
          <w:sz w:val="20"/>
          <w:lang w:val="fr-FR"/>
        </w:rPr>
        <w:sectPr w:rsidR="00290DBA">
          <w:pgSz w:w="11906" w:h="16838"/>
          <w:pgMar w:top="567" w:right="737" w:bottom="907" w:left="1531" w:header="731" w:footer="907" w:gutter="0"/>
          <w:cols w:space="708"/>
        </w:sectPr>
      </w:pPr>
    </w:p>
    <w:p w:rsidR="00290DBA" w:rsidRDefault="00290DBA" w:rsidP="00290DBA">
      <w:pPr>
        <w:rPr>
          <w:b/>
          <w:sz w:val="40"/>
          <w:szCs w:val="40"/>
          <w:lang w:val="it-IT"/>
        </w:rPr>
      </w:pPr>
    </w:p>
    <w:p w:rsidR="00290DBA" w:rsidRDefault="00290DBA" w:rsidP="00290DBA">
      <w:pPr>
        <w:rPr>
          <w:b/>
          <w:sz w:val="40"/>
          <w:szCs w:val="40"/>
        </w:rPr>
      </w:pPr>
    </w:p>
    <w:p w:rsidR="00290DBA" w:rsidRDefault="00290DBA" w:rsidP="00290DBA">
      <w:pPr>
        <w:jc w:val="center"/>
        <w:rPr>
          <w:caps/>
          <w:color w:val="808080"/>
          <w:szCs w:val="28"/>
          <w:lang w:val="it-IT"/>
        </w:rPr>
      </w:pPr>
      <w:r>
        <w:rPr>
          <w:caps/>
          <w:color w:val="808080"/>
          <w:szCs w:val="28"/>
          <w:lang w:val="it-IT"/>
        </w:rPr>
        <w:t>ANTET PRESTATOR (OPTIONAL)</w:t>
      </w:r>
    </w:p>
    <w:p w:rsidR="00290DBA" w:rsidRDefault="00290DBA" w:rsidP="00290DBA">
      <w:pPr>
        <w:jc w:val="center"/>
        <w:rPr>
          <w:b/>
          <w:caps/>
          <w:sz w:val="26"/>
          <w:szCs w:val="26"/>
          <w:lang w:val="it-IT"/>
        </w:rPr>
      </w:pPr>
    </w:p>
    <w:p w:rsidR="00290DBA" w:rsidRDefault="00290DBA" w:rsidP="00290DBA">
      <w:pPr>
        <w:jc w:val="center"/>
        <w:rPr>
          <w:b/>
          <w:caps/>
          <w:sz w:val="26"/>
          <w:szCs w:val="26"/>
          <w:lang w:val="it-IT"/>
        </w:rPr>
      </w:pPr>
    </w:p>
    <w:p w:rsidR="00290DBA" w:rsidRDefault="00290DBA" w:rsidP="00290DBA">
      <w:pPr>
        <w:jc w:val="center"/>
        <w:rPr>
          <w:b/>
          <w:caps/>
          <w:sz w:val="26"/>
          <w:szCs w:val="26"/>
          <w:lang w:val="it-IT"/>
        </w:rPr>
      </w:pPr>
    </w:p>
    <w:p w:rsidR="00290DBA" w:rsidRDefault="00290DBA" w:rsidP="00290DBA">
      <w:pPr>
        <w:jc w:val="center"/>
        <w:rPr>
          <w:b/>
          <w:caps/>
          <w:sz w:val="26"/>
          <w:szCs w:val="26"/>
          <w:lang w:val="it-IT"/>
        </w:rPr>
      </w:pPr>
      <w:r>
        <w:rPr>
          <w:b/>
          <w:caps/>
          <w:sz w:val="26"/>
          <w:szCs w:val="26"/>
          <w:lang w:val="it-IT"/>
        </w:rPr>
        <w:t>Adresa pentru insotirea contractului</w:t>
      </w:r>
    </w:p>
    <w:p w:rsidR="00290DBA" w:rsidRDefault="00290DBA" w:rsidP="00290DBA">
      <w:pPr>
        <w:jc w:val="center"/>
        <w:rPr>
          <w:b/>
          <w:caps/>
          <w:sz w:val="26"/>
          <w:szCs w:val="26"/>
          <w:lang w:val="it-IT"/>
        </w:rPr>
      </w:pPr>
    </w:p>
    <w:p w:rsidR="00290DBA" w:rsidRDefault="00290DBA" w:rsidP="00290DBA">
      <w:pPr>
        <w:jc w:val="center"/>
        <w:rPr>
          <w:b/>
          <w:caps/>
          <w:sz w:val="26"/>
          <w:szCs w:val="26"/>
          <w:lang w:val="it-IT"/>
        </w:rPr>
      </w:pPr>
    </w:p>
    <w:p w:rsidR="00290DBA" w:rsidRDefault="00290DBA" w:rsidP="00290DBA">
      <w:pPr>
        <w:jc w:val="center"/>
        <w:rPr>
          <w:b/>
          <w:caps/>
          <w:sz w:val="26"/>
          <w:szCs w:val="26"/>
          <w:lang w:val="it-IT"/>
        </w:rPr>
      </w:pPr>
    </w:p>
    <w:p w:rsidR="00290DBA" w:rsidRDefault="00290DBA" w:rsidP="00290DBA">
      <w:pPr>
        <w:jc w:val="center"/>
        <w:rPr>
          <w:b/>
          <w:caps/>
          <w:color w:val="808080"/>
          <w:sz w:val="32"/>
          <w:szCs w:val="32"/>
          <w:lang w:val="it-IT"/>
        </w:rPr>
      </w:pPr>
      <w:r>
        <w:rPr>
          <w:b/>
          <w:caps/>
          <w:color w:val="808080"/>
          <w:sz w:val="32"/>
          <w:szCs w:val="32"/>
          <w:lang w:val="it-IT"/>
        </w:rPr>
        <w:t xml:space="preserve">MODEL </w:t>
      </w:r>
    </w:p>
    <w:p w:rsidR="00290DBA" w:rsidRDefault="00290DBA" w:rsidP="00290DBA">
      <w:pPr>
        <w:jc w:val="center"/>
        <w:rPr>
          <w:b/>
          <w:caps/>
          <w:color w:val="808080"/>
          <w:sz w:val="26"/>
          <w:szCs w:val="26"/>
          <w:lang w:val="it-IT"/>
        </w:rPr>
      </w:pPr>
      <w:r>
        <w:rPr>
          <w:b/>
          <w:caps/>
          <w:color w:val="808080"/>
          <w:sz w:val="26"/>
          <w:szCs w:val="26"/>
          <w:lang w:val="it-IT"/>
        </w:rPr>
        <w:t>cuprinde precizari minimale, poate fi completata, dupa caz si cu alte date</w:t>
      </w:r>
    </w:p>
    <w:p w:rsidR="00290DBA" w:rsidRDefault="00290DBA" w:rsidP="00290DBA">
      <w:pPr>
        <w:jc w:val="both"/>
        <w:rPr>
          <w:b/>
          <w:caps/>
          <w:sz w:val="26"/>
          <w:szCs w:val="26"/>
          <w:lang w:val="it-IT"/>
        </w:rPr>
      </w:pPr>
    </w:p>
    <w:p w:rsidR="00290DBA" w:rsidRDefault="00290DBA" w:rsidP="00290DBA">
      <w:pPr>
        <w:jc w:val="both"/>
        <w:rPr>
          <w:b/>
          <w:caps/>
          <w:sz w:val="26"/>
          <w:szCs w:val="26"/>
          <w:lang w:val="it-IT"/>
        </w:rPr>
      </w:pPr>
    </w:p>
    <w:p w:rsidR="00290DBA" w:rsidRDefault="00290DBA" w:rsidP="00290DBA">
      <w:pPr>
        <w:jc w:val="both"/>
        <w:rPr>
          <w:b/>
          <w:caps/>
          <w:sz w:val="26"/>
          <w:szCs w:val="26"/>
          <w:lang w:val="it-IT"/>
        </w:rPr>
      </w:pPr>
    </w:p>
    <w:p w:rsidR="00290DBA" w:rsidRDefault="00290DBA" w:rsidP="00290DBA">
      <w:pPr>
        <w:ind w:firstLine="708"/>
        <w:jc w:val="both"/>
        <w:rPr>
          <w:b/>
          <w:caps/>
          <w:sz w:val="26"/>
          <w:szCs w:val="26"/>
          <w:lang w:val="it-IT"/>
        </w:rPr>
      </w:pPr>
      <w:r>
        <w:rPr>
          <w:b/>
          <w:caps/>
          <w:sz w:val="26"/>
          <w:szCs w:val="26"/>
          <w:lang w:val="it-IT"/>
        </w:rPr>
        <w:t>Catre</w:t>
      </w:r>
    </w:p>
    <w:p w:rsidR="00290DBA" w:rsidRDefault="00290DBA" w:rsidP="00290DBA">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290DBA" w:rsidRDefault="00290DBA" w:rsidP="00290DBA">
      <w:pPr>
        <w:jc w:val="both"/>
        <w:rPr>
          <w:b/>
          <w:caps/>
          <w:sz w:val="26"/>
          <w:szCs w:val="26"/>
          <w:lang w:val="it-IT"/>
        </w:rPr>
      </w:pPr>
      <w:r>
        <w:rPr>
          <w:b/>
          <w:caps/>
          <w:sz w:val="26"/>
          <w:szCs w:val="26"/>
          <w:lang w:val="it-IT"/>
        </w:rPr>
        <w:t>Splaiul Independentei nr. 227, Sector 6 Bucuresti</w:t>
      </w:r>
    </w:p>
    <w:p w:rsidR="00290DBA" w:rsidRDefault="00290DBA" w:rsidP="00290DBA">
      <w:pPr>
        <w:ind w:firstLine="708"/>
        <w:jc w:val="both"/>
        <w:rPr>
          <w:b/>
          <w:caps/>
          <w:color w:val="000000"/>
          <w:sz w:val="26"/>
          <w:szCs w:val="26"/>
          <w:lang w:val="it-IT"/>
        </w:rPr>
      </w:pPr>
    </w:p>
    <w:p w:rsidR="00290DBA" w:rsidRDefault="00290DBA" w:rsidP="00290DBA">
      <w:pPr>
        <w:ind w:firstLine="708"/>
        <w:jc w:val="both"/>
        <w:rPr>
          <w:b/>
          <w:caps/>
          <w:color w:val="000000"/>
          <w:sz w:val="26"/>
          <w:szCs w:val="26"/>
          <w:lang w:val="it-IT"/>
        </w:rPr>
      </w:pPr>
    </w:p>
    <w:p w:rsidR="00290DBA" w:rsidRDefault="00290DBA" w:rsidP="00290DBA">
      <w:pPr>
        <w:ind w:firstLine="708"/>
        <w:rPr>
          <w:lang w:val="it-IT"/>
        </w:rPr>
      </w:pPr>
      <w:r>
        <w:rPr>
          <w:lang w:val="it-IT"/>
        </w:rPr>
        <w:t>Va transmitem alaturat contractul nr.___________, avand ca obiect _______________________, in două exemplare originale, in vederea semnarii.</w:t>
      </w:r>
    </w:p>
    <w:p w:rsidR="00290DBA" w:rsidRDefault="00290DBA" w:rsidP="00290DBA">
      <w:pPr>
        <w:ind w:firstLine="708"/>
      </w:pPr>
      <w:r>
        <w:t>Mentionam urmatoarele:</w:t>
      </w:r>
    </w:p>
    <w:p w:rsidR="00290DBA" w:rsidRDefault="00290DBA" w:rsidP="00290DBA">
      <w:pPr>
        <w:numPr>
          <w:ilvl w:val="1"/>
          <w:numId w:val="32"/>
        </w:numPr>
      </w:pPr>
      <w:r>
        <w:t>Valoarea contractului____________</w:t>
      </w:r>
    </w:p>
    <w:p w:rsidR="00290DBA" w:rsidRDefault="00290DBA" w:rsidP="00290DBA">
      <w:pPr>
        <w:numPr>
          <w:ilvl w:val="1"/>
          <w:numId w:val="32"/>
        </w:numPr>
      </w:pPr>
      <w:r>
        <w:t>Termenul de prestare ____________(data sau numar de zile de la perfectarea contractului)</w:t>
      </w:r>
    </w:p>
    <w:p w:rsidR="00290DBA" w:rsidRDefault="00290DBA" w:rsidP="00290DBA">
      <w:pPr>
        <w:numPr>
          <w:ilvl w:val="1"/>
          <w:numId w:val="32"/>
        </w:numPr>
        <w:rPr>
          <w:lang w:val="it-IT"/>
        </w:rPr>
      </w:pPr>
      <w:r>
        <w:rPr>
          <w:lang w:val="it-IT"/>
        </w:rPr>
        <w:t>Solicitam ca exemplarul nostru sa ne parvina: prin posta / prin delegat (se va alege varianta dorita);</w:t>
      </w:r>
    </w:p>
    <w:p w:rsidR="00290DBA" w:rsidRDefault="00290DBA" w:rsidP="00290DBA">
      <w:pPr>
        <w:numPr>
          <w:ilvl w:val="1"/>
          <w:numId w:val="32"/>
        </w:numPr>
        <w:rPr>
          <w:lang w:val="it-IT"/>
        </w:rPr>
      </w:pPr>
      <w:r>
        <w:rPr>
          <w:lang w:val="it-IT"/>
        </w:rPr>
        <w:t>Data la care contractul este perfectat ne va fi comunicata: telefonic, la nr_____________, sau prin fax, la nr.________________.</w:t>
      </w:r>
    </w:p>
    <w:p w:rsidR="00290DBA" w:rsidRDefault="00290DBA" w:rsidP="00290DBA">
      <w:pPr>
        <w:rPr>
          <w:lang w:val="it-IT"/>
        </w:rPr>
      </w:pPr>
    </w:p>
    <w:p w:rsidR="00290DBA" w:rsidRDefault="00290DBA" w:rsidP="00290DBA">
      <w:pPr>
        <w:rPr>
          <w:lang w:val="it-IT"/>
        </w:rPr>
      </w:pPr>
    </w:p>
    <w:p w:rsidR="00290DBA" w:rsidRDefault="00290DBA" w:rsidP="00290DBA">
      <w:pPr>
        <w:rPr>
          <w:lang w:val="it-IT"/>
        </w:rPr>
      </w:pPr>
    </w:p>
    <w:p w:rsidR="00290DBA" w:rsidRDefault="00290DBA" w:rsidP="00290DBA">
      <w:pPr>
        <w:rPr>
          <w:lang w:val="it-IT"/>
        </w:rPr>
      </w:pPr>
    </w:p>
    <w:p w:rsidR="00290DBA" w:rsidRDefault="00290DBA" w:rsidP="00290DBA">
      <w:pPr>
        <w:rPr>
          <w:lang w:val="it-IT"/>
        </w:rPr>
      </w:pPr>
    </w:p>
    <w:p w:rsidR="00290DBA" w:rsidRDefault="00290DBA" w:rsidP="00290DBA">
      <w:pPr>
        <w:rPr>
          <w:lang w:val="it-IT"/>
        </w:rPr>
      </w:pPr>
    </w:p>
    <w:p w:rsidR="00290DBA" w:rsidRDefault="00290DBA" w:rsidP="00290DBA">
      <w:pPr>
        <w:jc w:val="center"/>
        <w:rPr>
          <w:lang w:val="es-ES"/>
        </w:rPr>
      </w:pPr>
      <w:r>
        <w:rPr>
          <w:lang w:val="es-ES"/>
        </w:rPr>
        <w:t>DIRECTOR,</w:t>
      </w:r>
    </w:p>
    <w:p w:rsidR="00290DBA" w:rsidRDefault="00290DBA" w:rsidP="00290DBA">
      <w:pPr>
        <w:jc w:val="center"/>
        <w:rPr>
          <w:lang w:val="es-ES"/>
        </w:rPr>
      </w:pPr>
      <w:r>
        <w:rPr>
          <w:lang w:val="es-ES"/>
        </w:rPr>
        <w:t>____________</w:t>
      </w:r>
    </w:p>
    <w:p w:rsidR="00290DBA" w:rsidRDefault="00290DBA" w:rsidP="00290DBA">
      <w:pPr>
        <w:jc w:val="center"/>
        <w:rPr>
          <w:b/>
          <w:i/>
          <w:szCs w:val="28"/>
          <w:lang w:val="es-ES"/>
        </w:rPr>
      </w:pPr>
    </w:p>
    <w:p w:rsidR="00290DBA" w:rsidRDefault="00290DBA" w:rsidP="00290DBA">
      <w:pPr>
        <w:rPr>
          <w:b/>
          <w:sz w:val="40"/>
          <w:szCs w:val="40"/>
          <w:lang w:val="ro-RO"/>
        </w:rPr>
        <w:sectPr w:rsidR="00290DBA">
          <w:type w:val="oddPage"/>
          <w:pgSz w:w="11906" w:h="16838"/>
          <w:pgMar w:top="635" w:right="567" w:bottom="720" w:left="1412" w:header="731" w:footer="737" w:gutter="0"/>
          <w:cols w:space="708"/>
        </w:sectPr>
      </w:pPr>
    </w:p>
    <w:p w:rsidR="00290DBA" w:rsidRDefault="00290DBA" w:rsidP="00C0041E">
      <w:pPr>
        <w:ind w:right="-158"/>
        <w:jc w:val="center"/>
        <w:rPr>
          <w:b/>
          <w:sz w:val="40"/>
          <w:szCs w:val="40"/>
          <w:lang w:val="ro-RO"/>
        </w:rPr>
      </w:pPr>
      <w:r>
        <w:rPr>
          <w:b/>
          <w:sz w:val="40"/>
          <w:szCs w:val="40"/>
          <w:lang w:val="ro-RO"/>
        </w:rPr>
        <w:lastRenderedPageBreak/>
        <w:t xml:space="preserve"> SECŢIUNEA IV</w:t>
      </w:r>
    </w:p>
    <w:p w:rsidR="00290DBA" w:rsidRDefault="00290DBA" w:rsidP="00C0041E">
      <w:pPr>
        <w:ind w:right="-158"/>
        <w:rPr>
          <w:sz w:val="16"/>
          <w:szCs w:val="16"/>
          <w:lang w:val="ro-RO"/>
        </w:rPr>
      </w:pPr>
    </w:p>
    <w:p w:rsidR="00290DBA" w:rsidRDefault="00290DBA" w:rsidP="00C0041E">
      <w:pPr>
        <w:ind w:right="-158"/>
        <w:rPr>
          <w:szCs w:val="28"/>
          <w:lang w:val="ro-RO"/>
        </w:rPr>
      </w:pPr>
    </w:p>
    <w:p w:rsidR="00290DBA" w:rsidRDefault="00290DBA" w:rsidP="00C0041E">
      <w:pPr>
        <w:ind w:right="-158"/>
        <w:rPr>
          <w:sz w:val="16"/>
          <w:szCs w:val="16"/>
          <w:lang w:val="ro-RO"/>
        </w:rPr>
      </w:pPr>
    </w:p>
    <w:p w:rsidR="00290DBA" w:rsidRDefault="00290DBA" w:rsidP="00C0041E">
      <w:pPr>
        <w:pStyle w:val="Heading1"/>
        <w:ind w:right="-158" w:firstLine="0"/>
        <w:jc w:val="center"/>
        <w:rPr>
          <w:bCs/>
          <w:sz w:val="32"/>
          <w:szCs w:val="32"/>
          <w:lang w:val="pt-BR"/>
        </w:rPr>
      </w:pPr>
      <w:r>
        <w:rPr>
          <w:bCs/>
          <w:sz w:val="32"/>
          <w:szCs w:val="32"/>
          <w:lang w:val="pt-BR"/>
        </w:rPr>
        <w:t>MODEL DE CONTRACT</w:t>
      </w:r>
    </w:p>
    <w:p w:rsidR="00290DBA" w:rsidRDefault="00B81A28" w:rsidP="00B81A28">
      <w:pPr>
        <w:ind w:right="-158"/>
        <w:rPr>
          <w:szCs w:val="28"/>
          <w:lang w:val="ro-RO"/>
        </w:rPr>
      </w:pPr>
      <w:r>
        <w:rPr>
          <w:szCs w:val="28"/>
          <w:lang w:val="ro-RO"/>
        </w:rPr>
        <w:t xml:space="preserve">                                                  </w:t>
      </w:r>
      <w:r w:rsidR="00290DBA">
        <w:rPr>
          <w:szCs w:val="28"/>
          <w:lang w:val="ro-RO"/>
        </w:rPr>
        <w:t xml:space="preserve">  Pentru achiziţia de servicii:</w:t>
      </w:r>
    </w:p>
    <w:p w:rsidR="00290DBA" w:rsidRDefault="00290DBA" w:rsidP="00C0041E">
      <w:pPr>
        <w:ind w:right="-158"/>
        <w:rPr>
          <w:sz w:val="32"/>
          <w:szCs w:val="32"/>
          <w:lang w:val="ro-RO"/>
        </w:rPr>
      </w:pPr>
    </w:p>
    <w:p w:rsidR="00290DBA" w:rsidRDefault="00290DBA" w:rsidP="00C0041E">
      <w:pPr>
        <w:ind w:right="-158"/>
        <w:rPr>
          <w:szCs w:val="28"/>
          <w:lang w:val="ro-RO"/>
        </w:rPr>
      </w:pPr>
    </w:p>
    <w:p w:rsidR="00290DBA" w:rsidRDefault="00290DBA" w:rsidP="00C0041E">
      <w:pPr>
        <w:ind w:right="-158"/>
        <w:jc w:val="center"/>
        <w:rPr>
          <w:b/>
          <w:szCs w:val="28"/>
          <w:lang w:val="ro-RO"/>
        </w:rPr>
      </w:pPr>
      <w:r w:rsidRPr="002829AE">
        <w:rPr>
          <w:b/>
          <w:sz w:val="26"/>
          <w:szCs w:val="26"/>
          <w:lang w:val="ro-RO"/>
        </w:rPr>
        <w:t>„</w:t>
      </w:r>
      <w:r w:rsidR="00C0041E">
        <w:rPr>
          <w:b/>
          <w:sz w:val="26"/>
          <w:szCs w:val="26"/>
          <w:lang w:val="ro-RO"/>
        </w:rPr>
        <w:t>V</w:t>
      </w:r>
      <w:r w:rsidR="00C0041E" w:rsidRPr="002829AE">
        <w:rPr>
          <w:b/>
          <w:sz w:val="26"/>
          <w:szCs w:val="26"/>
          <w:lang w:val="ro-RO"/>
        </w:rPr>
        <w:t xml:space="preserve">erificare </w:t>
      </w:r>
      <w:r w:rsidR="00C0041E">
        <w:rPr>
          <w:b/>
          <w:sz w:val="26"/>
          <w:szCs w:val="26"/>
          <w:lang w:val="ro-RO"/>
        </w:rPr>
        <w:t xml:space="preserve">a </w:t>
      </w:r>
      <w:r w:rsidR="00C0041E" w:rsidRPr="002829AE">
        <w:rPr>
          <w:b/>
          <w:sz w:val="26"/>
          <w:szCs w:val="26"/>
          <w:lang w:val="ro-RO"/>
        </w:rPr>
        <w:t>instalaţii</w:t>
      </w:r>
      <w:r w:rsidR="00C0041E">
        <w:rPr>
          <w:b/>
          <w:sz w:val="26"/>
          <w:szCs w:val="26"/>
          <w:lang w:val="ro-RO"/>
        </w:rPr>
        <w:t>lor de ventilaţie care funcţionează în medii cu potenţial de formare a atmosferelor explozive şi/sau toxice, conform NVIV – 01 - 06</w:t>
      </w:r>
      <w:r w:rsidR="00C0041E" w:rsidRPr="002829AE">
        <w:rPr>
          <w:b/>
          <w:sz w:val="26"/>
          <w:szCs w:val="26"/>
          <w:lang w:val="ro-RO"/>
        </w:rPr>
        <w:t>”</w:t>
      </w:r>
    </w:p>
    <w:p w:rsidR="00290DBA" w:rsidRDefault="00290DBA" w:rsidP="00C0041E">
      <w:pPr>
        <w:ind w:right="-158"/>
        <w:jc w:val="center"/>
        <w:rPr>
          <w:sz w:val="16"/>
          <w:szCs w:val="16"/>
          <w:lang w:val="ro-RO"/>
        </w:rPr>
      </w:pPr>
    </w:p>
    <w:p w:rsidR="00290DBA" w:rsidRDefault="00290DBA" w:rsidP="00C0041E">
      <w:pPr>
        <w:ind w:right="-158"/>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290DBA" w:rsidRDefault="00290DBA" w:rsidP="00C0041E">
      <w:pPr>
        <w:ind w:right="-158"/>
        <w:rPr>
          <w:b/>
          <w:szCs w:val="28"/>
          <w:u w:val="single"/>
          <w:lang w:val="ro-RO"/>
        </w:rPr>
      </w:pPr>
    </w:p>
    <w:p w:rsidR="00290DBA" w:rsidRDefault="00290DBA" w:rsidP="00C0041E">
      <w:pPr>
        <w:ind w:right="-158"/>
        <w:rPr>
          <w:b/>
          <w:szCs w:val="28"/>
          <w:u w:val="single"/>
          <w:lang w:val="ro-RO"/>
        </w:rPr>
      </w:pPr>
    </w:p>
    <w:p w:rsidR="00290DBA" w:rsidRDefault="00290DBA" w:rsidP="00C0041E">
      <w:pPr>
        <w:spacing w:after="120"/>
        <w:ind w:left="810" w:right="-158"/>
        <w:rPr>
          <w:szCs w:val="28"/>
          <w:lang w:val="ro-RO"/>
        </w:rPr>
      </w:pPr>
      <w:r>
        <w:rPr>
          <w:szCs w:val="28"/>
          <w:lang w:val="ro-RO"/>
        </w:rPr>
        <w:t>CAP. 3. OBIECTUL CONTRACTULUI</w:t>
      </w:r>
      <w:r>
        <w:rPr>
          <w:szCs w:val="28"/>
          <w:lang w:val="ro-RO"/>
        </w:rPr>
        <w:tab/>
        <w:t xml:space="preserve"> </w:t>
      </w:r>
    </w:p>
    <w:p w:rsidR="00290DBA" w:rsidRDefault="00290DBA" w:rsidP="00C0041E">
      <w:pPr>
        <w:ind w:right="-158" w:firstLine="810"/>
        <w:rPr>
          <w:szCs w:val="28"/>
          <w:lang w:val="ro-RO"/>
        </w:rPr>
      </w:pPr>
      <w:r>
        <w:rPr>
          <w:szCs w:val="28"/>
          <w:lang w:val="ro-RO"/>
        </w:rPr>
        <w:t>CAP. 4. VALOAREA CONTRACTULUI</w:t>
      </w:r>
    </w:p>
    <w:p w:rsidR="00290DBA" w:rsidRDefault="00290DBA" w:rsidP="00C0041E">
      <w:pPr>
        <w:ind w:right="-158" w:firstLine="810"/>
        <w:rPr>
          <w:szCs w:val="28"/>
          <w:lang w:val="ro-RO"/>
        </w:rPr>
      </w:pPr>
      <w:r>
        <w:rPr>
          <w:szCs w:val="28"/>
          <w:lang w:val="ro-RO"/>
        </w:rPr>
        <w:t>CAP. 5. DURATA DE PRESTARE A SERVICIILOR, GRAFIC DE PRESTARE</w:t>
      </w:r>
    </w:p>
    <w:p w:rsidR="00290DBA" w:rsidRDefault="00290DBA" w:rsidP="00C0041E">
      <w:pPr>
        <w:ind w:right="-158" w:firstLine="720"/>
        <w:rPr>
          <w:szCs w:val="28"/>
          <w:lang w:val="ro-RO"/>
        </w:rPr>
      </w:pPr>
      <w:r w:rsidRPr="0006318F">
        <w:rPr>
          <w:szCs w:val="28"/>
          <w:lang w:val="ro-RO"/>
        </w:rPr>
        <w:t>CAP. 6. DOCUMENTELE CONTRACTULUI</w:t>
      </w:r>
      <w:r>
        <w:rPr>
          <w:szCs w:val="28"/>
          <w:lang w:val="ro-RO"/>
        </w:rPr>
        <w:t xml:space="preserve"> SI PROCEDURA DE ATRIBUIRE</w:t>
      </w:r>
    </w:p>
    <w:p w:rsidR="00290DBA" w:rsidRDefault="00290DBA" w:rsidP="00C0041E">
      <w:pPr>
        <w:ind w:right="-158" w:firstLine="810"/>
        <w:rPr>
          <w:szCs w:val="28"/>
          <w:lang w:val="ro-RO"/>
        </w:rPr>
      </w:pPr>
      <w:r>
        <w:rPr>
          <w:szCs w:val="28"/>
          <w:lang w:val="ro-RO"/>
        </w:rPr>
        <w:t>CAP. 9. OBLIGAŢIILE PRESTATORULUI</w:t>
      </w:r>
    </w:p>
    <w:p w:rsidR="00290DBA" w:rsidRDefault="00290DBA" w:rsidP="00C0041E">
      <w:pPr>
        <w:ind w:right="-158" w:firstLine="810"/>
        <w:rPr>
          <w:szCs w:val="28"/>
          <w:lang w:val="ro-RO"/>
        </w:rPr>
      </w:pPr>
      <w:r>
        <w:rPr>
          <w:szCs w:val="28"/>
          <w:lang w:val="ro-RO"/>
        </w:rPr>
        <w:t>CAP. 10. OBLIGAŢIILE BENEFICIARULUI</w:t>
      </w:r>
    </w:p>
    <w:p w:rsidR="00290DBA" w:rsidRDefault="00290DBA" w:rsidP="00C0041E">
      <w:pPr>
        <w:ind w:right="-158" w:firstLine="720"/>
        <w:rPr>
          <w:smallCaps/>
          <w:szCs w:val="28"/>
          <w:lang w:val="ro-RO"/>
        </w:rPr>
      </w:pPr>
      <w:r>
        <w:rPr>
          <w:smallCaps/>
          <w:szCs w:val="28"/>
          <w:lang w:val="ro-RO"/>
        </w:rPr>
        <w:t>CAP.11. RECEPŢIA SERVICI</w:t>
      </w:r>
      <w:r w:rsidRPr="0006318F">
        <w:rPr>
          <w:smallCaps/>
          <w:szCs w:val="28"/>
          <w:lang w:val="ro-RO"/>
        </w:rPr>
        <w:t>ILOR, INSPECŢII, TESTE</w:t>
      </w:r>
    </w:p>
    <w:p w:rsidR="00290DBA" w:rsidRDefault="00290DBA" w:rsidP="00C0041E">
      <w:pPr>
        <w:ind w:right="-158" w:firstLine="720"/>
        <w:rPr>
          <w:smallCaps/>
          <w:szCs w:val="28"/>
          <w:lang w:val="ro-RO"/>
        </w:rPr>
      </w:pPr>
      <w:r>
        <w:rPr>
          <w:smallCaps/>
          <w:szCs w:val="28"/>
          <w:lang w:val="ro-RO"/>
        </w:rPr>
        <w:t>cap. 12. GARANTII SI RESPONSABILITATI</w:t>
      </w:r>
    </w:p>
    <w:p w:rsidR="00290DBA" w:rsidRPr="0080348F" w:rsidRDefault="00290DBA" w:rsidP="00C0041E">
      <w:pPr>
        <w:ind w:right="-158" w:firstLine="720"/>
        <w:rPr>
          <w:szCs w:val="28"/>
          <w:lang w:val="ro-RO"/>
        </w:rPr>
      </w:pPr>
      <w:r w:rsidRPr="0080348F">
        <w:rPr>
          <w:szCs w:val="28"/>
          <w:lang w:val="ro-RO"/>
        </w:rPr>
        <w:t>CAP.22. LEGEA APLICABILĂ CONTRACTULUI</w:t>
      </w:r>
    </w:p>
    <w:p w:rsidR="00290DBA" w:rsidRPr="007821C9" w:rsidRDefault="00290DBA" w:rsidP="00C0041E">
      <w:pPr>
        <w:ind w:right="-158"/>
        <w:rPr>
          <w:szCs w:val="28"/>
          <w:u w:val="single"/>
          <w:lang w:val="ro-RO"/>
        </w:rPr>
      </w:pPr>
    </w:p>
    <w:p w:rsidR="00290DBA" w:rsidRPr="007F4B0D" w:rsidRDefault="00290DBA" w:rsidP="00B81A28">
      <w:pPr>
        <w:ind w:right="-158"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290DBA" w:rsidRDefault="00290DBA" w:rsidP="00B81A28">
      <w:pPr>
        <w:ind w:right="-158" w:firstLine="720"/>
        <w:rPr>
          <w:sz w:val="26"/>
          <w:szCs w:val="26"/>
          <w:lang w:val="ro-RO"/>
        </w:rPr>
      </w:pPr>
      <w:r>
        <w:rPr>
          <w:sz w:val="26"/>
          <w:szCs w:val="26"/>
          <w:lang w:val="ro-RO"/>
        </w:rPr>
        <w:t>Flavius Cladoveanu</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90DBA" w:rsidRDefault="00290DBA" w:rsidP="00C0041E">
      <w:pPr>
        <w:ind w:right="-158"/>
        <w:rPr>
          <w:sz w:val="26"/>
          <w:szCs w:val="26"/>
          <w:lang w:val="ro-RO"/>
        </w:rPr>
      </w:pPr>
    </w:p>
    <w:p w:rsidR="00290DBA" w:rsidRDefault="00290DBA" w:rsidP="00C0041E">
      <w:pPr>
        <w:ind w:right="-158"/>
        <w:rPr>
          <w:sz w:val="26"/>
          <w:szCs w:val="26"/>
          <w:lang w:val="ro-RO"/>
        </w:rPr>
      </w:pPr>
    </w:p>
    <w:p w:rsidR="00290DBA" w:rsidRDefault="00290DBA" w:rsidP="00B81A28">
      <w:pPr>
        <w:ind w:right="-158"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290DBA" w:rsidRDefault="00290DBA" w:rsidP="00B81A28">
      <w:pPr>
        <w:ind w:right="-158" w:firstLine="720"/>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90DBA" w:rsidRDefault="00290DBA" w:rsidP="00C0041E">
      <w:pPr>
        <w:ind w:right="-158"/>
        <w:rPr>
          <w:sz w:val="26"/>
          <w:szCs w:val="26"/>
          <w:lang w:val="ro-RO"/>
        </w:rPr>
      </w:pPr>
    </w:p>
    <w:p w:rsidR="00290DBA" w:rsidRDefault="00290DBA" w:rsidP="00C0041E">
      <w:pPr>
        <w:ind w:right="-158"/>
        <w:rPr>
          <w:sz w:val="26"/>
          <w:szCs w:val="26"/>
          <w:lang w:val="ro-RO"/>
        </w:rPr>
      </w:pPr>
    </w:p>
    <w:p w:rsidR="00290DBA" w:rsidRDefault="00290DBA" w:rsidP="00B81A28">
      <w:pPr>
        <w:ind w:left="4320" w:right="-158" w:hanging="3600"/>
        <w:rPr>
          <w:sz w:val="26"/>
          <w:szCs w:val="26"/>
          <w:lang w:val="ro-RO"/>
        </w:rPr>
      </w:pPr>
      <w:r>
        <w:rPr>
          <w:sz w:val="26"/>
          <w:szCs w:val="26"/>
          <w:lang w:val="ro-RO"/>
        </w:rPr>
        <w:t>SERVICIUL ACHIZITII</w:t>
      </w:r>
      <w:r>
        <w:rPr>
          <w:sz w:val="26"/>
          <w:szCs w:val="26"/>
          <w:lang w:val="ro-RO"/>
        </w:rPr>
        <w:tab/>
      </w:r>
    </w:p>
    <w:p w:rsidR="00290DBA" w:rsidRPr="007F4B0D" w:rsidRDefault="00290DBA" w:rsidP="00B81A28">
      <w:pPr>
        <w:ind w:left="4320" w:right="-158" w:hanging="360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290DBA" w:rsidRDefault="00290DBA" w:rsidP="00C0041E">
      <w:pPr>
        <w:pStyle w:val="BodyText"/>
        <w:ind w:right="-158"/>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290DBA" w:rsidRDefault="00290DBA" w:rsidP="00B81A28">
      <w:pPr>
        <w:pStyle w:val="BodyText"/>
        <w:ind w:right="-158" w:firstLine="720"/>
        <w:rPr>
          <w:sz w:val="26"/>
          <w:szCs w:val="26"/>
          <w:lang w:val="ro-RO"/>
        </w:rPr>
      </w:pPr>
      <w:r>
        <w:rPr>
          <w:sz w:val="26"/>
          <w:szCs w:val="26"/>
          <w:lang w:val="ro-RO"/>
        </w:rPr>
        <w:t>BIROUL CONTRACTE</w:t>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290DBA" w:rsidRDefault="00B81A28" w:rsidP="00C0041E">
      <w:pPr>
        <w:pStyle w:val="BodyText"/>
        <w:tabs>
          <w:tab w:val="left" w:pos="5059"/>
        </w:tabs>
        <w:ind w:right="-158"/>
        <w:rPr>
          <w:sz w:val="26"/>
          <w:szCs w:val="26"/>
          <w:lang w:val="ro-RO"/>
        </w:rPr>
      </w:pPr>
      <w:r>
        <w:rPr>
          <w:sz w:val="26"/>
          <w:szCs w:val="26"/>
          <w:lang w:val="ro-RO"/>
        </w:rPr>
        <w:t xml:space="preserve">           </w:t>
      </w:r>
      <w:r w:rsidR="00290DBA">
        <w:rPr>
          <w:sz w:val="26"/>
          <w:szCs w:val="26"/>
          <w:lang w:val="ro-RO"/>
        </w:rPr>
        <w:t>Roxana Kedei</w:t>
      </w:r>
      <w:r w:rsidR="00290DBA">
        <w:rPr>
          <w:sz w:val="26"/>
          <w:szCs w:val="26"/>
          <w:lang w:val="ro-RO"/>
        </w:rPr>
        <w:tab/>
      </w:r>
      <w:r>
        <w:rPr>
          <w:sz w:val="26"/>
          <w:szCs w:val="26"/>
          <w:lang w:val="ro-RO"/>
        </w:rPr>
        <w:t xml:space="preserve">           </w:t>
      </w:r>
      <w:r w:rsidR="00290DBA">
        <w:rPr>
          <w:sz w:val="26"/>
          <w:szCs w:val="26"/>
          <w:lang w:val="ro-RO"/>
        </w:rPr>
        <w:t>Viorel Ionescu</w:t>
      </w:r>
    </w:p>
    <w:p w:rsidR="00290DBA" w:rsidRDefault="00290DBA" w:rsidP="00C0041E">
      <w:pPr>
        <w:pStyle w:val="BodyText"/>
        <w:ind w:right="-158"/>
        <w:rPr>
          <w:sz w:val="26"/>
          <w:szCs w:val="26"/>
          <w:lang w:val="ro-RO"/>
        </w:rPr>
      </w:pPr>
    </w:p>
    <w:p w:rsidR="00290DBA" w:rsidRPr="00292FBA" w:rsidRDefault="00B81A28" w:rsidP="00C0041E">
      <w:pPr>
        <w:pStyle w:val="BodyText"/>
        <w:ind w:right="-158"/>
        <w:rPr>
          <w:sz w:val="26"/>
          <w:szCs w:val="26"/>
          <w:lang w:val="ro-RO"/>
        </w:rPr>
      </w:pPr>
      <w:r>
        <w:rPr>
          <w:sz w:val="26"/>
          <w:szCs w:val="26"/>
          <w:lang w:val="ro-RO"/>
        </w:rPr>
        <w:t xml:space="preserve">          </w:t>
      </w:r>
      <w:r w:rsidR="00290DBA">
        <w:rPr>
          <w:sz w:val="26"/>
          <w:szCs w:val="26"/>
          <w:lang w:val="ro-RO"/>
        </w:rPr>
        <w:t>Intocmit,</w:t>
      </w:r>
    </w:p>
    <w:p w:rsidR="00290DBA" w:rsidRPr="00AF237E" w:rsidRDefault="00B81A28" w:rsidP="00C0041E">
      <w:pPr>
        <w:ind w:right="-158"/>
        <w:rPr>
          <w:lang w:val="ro-RO"/>
        </w:rPr>
      </w:pPr>
      <w:r>
        <w:rPr>
          <w:lang w:val="ro-RO"/>
        </w:rPr>
        <w:t xml:space="preserve">          </w:t>
      </w:r>
      <w:r w:rsidR="00290DBA">
        <w:rPr>
          <w:lang w:val="ro-RO"/>
        </w:rPr>
        <w:t>Carmen Ionescu</w:t>
      </w:r>
    </w:p>
    <w:p w:rsidR="00290DBA" w:rsidRDefault="00290DBA" w:rsidP="00C0041E">
      <w:pPr>
        <w:ind w:right="-158"/>
      </w:pPr>
    </w:p>
    <w:p w:rsidR="00695675" w:rsidRPr="00290DBA" w:rsidRDefault="00695675" w:rsidP="00C0041E">
      <w:pPr>
        <w:ind w:right="-158"/>
      </w:pPr>
    </w:p>
    <w:sectPr w:rsidR="00695675" w:rsidRPr="00290DBA" w:rsidSect="00C0041E">
      <w:footerReference w:type="default" r:id="rId9"/>
      <w:type w:val="oddPage"/>
      <w:pgSz w:w="11906" w:h="16838" w:code="9"/>
      <w:pgMar w:top="851" w:right="20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90B" w:rsidRDefault="001E790B">
      <w:r>
        <w:separator/>
      </w:r>
    </w:p>
  </w:endnote>
  <w:endnote w:type="continuationSeparator" w:id="0">
    <w:p w:rsidR="001E790B" w:rsidRDefault="001E79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A2" w:rsidRPr="00EF4EFC" w:rsidRDefault="00DC35A2" w:rsidP="00B81A28">
    <w:pPr>
      <w:pStyle w:val="Footer"/>
      <w:ind w:right="360"/>
      <w:rPr>
        <w:sz w:val="16"/>
        <w:szCs w:val="16"/>
        <w:lang w:val="es-ES"/>
      </w:rPr>
    </w:pPr>
    <w:r w:rsidRPr="00EF4EFC">
      <w:rPr>
        <w:sz w:val="16"/>
        <w:szCs w:val="16"/>
        <w:lang w:val="it-IT"/>
      </w:rPr>
      <w:t>Red.SC8 /</w:t>
    </w:r>
    <w:r>
      <w:rPr>
        <w:sz w:val="16"/>
        <w:szCs w:val="16"/>
        <w:lang w:val="it-IT"/>
      </w:rPr>
      <w:t>V</w:t>
    </w:r>
    <w:r w:rsidRPr="00EF4EFC">
      <w:rPr>
        <w:sz w:val="16"/>
        <w:szCs w:val="16"/>
        <w:lang w:val="it-IT"/>
      </w:rPr>
      <w:t>erificare instalaţii de ventilaţie/</w:t>
    </w:r>
    <w:r w:rsidRPr="00EF4EFC">
      <w:rPr>
        <w:sz w:val="16"/>
        <w:szCs w:val="16"/>
        <w:lang w:val="ro-RO"/>
      </w:rPr>
      <w:t xml:space="preserve"> iulie 2016</w:t>
    </w:r>
  </w:p>
  <w:p w:rsidR="00DC35A2" w:rsidRPr="00EF4EFC" w:rsidRDefault="00DC35A2" w:rsidP="00150E36">
    <w:pPr>
      <w:pStyle w:val="BodyTextIndent2"/>
      <w:ind w:right="360"/>
      <w:rPr>
        <w:sz w:val="16"/>
        <w:szCs w:val="16"/>
        <w:lang w:val="es-E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75756"/>
      <w:docPartObj>
        <w:docPartGallery w:val="Page Numbers (Bottom of Page)"/>
        <w:docPartUnique/>
      </w:docPartObj>
    </w:sdtPr>
    <w:sdtContent>
      <w:p w:rsidR="001E790B" w:rsidRDefault="0011569E">
        <w:pPr>
          <w:pStyle w:val="Footer"/>
          <w:jc w:val="right"/>
        </w:pPr>
        <w:fldSimple w:instr=" PAGE   \* MERGEFORMAT ">
          <w:r w:rsidR="00711501">
            <w:rPr>
              <w:noProof/>
            </w:rPr>
            <w:t>39</w:t>
          </w:r>
        </w:fldSimple>
      </w:p>
    </w:sdtContent>
  </w:sdt>
  <w:p w:rsidR="001E790B" w:rsidRPr="00EF4EFC" w:rsidRDefault="001E790B" w:rsidP="00150E36">
    <w:pPr>
      <w:pStyle w:val="Footer"/>
      <w:ind w:right="360"/>
      <w:rPr>
        <w:sz w:val="16"/>
        <w:szCs w:val="16"/>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90B" w:rsidRDefault="001E790B">
      <w:r>
        <w:separator/>
      </w:r>
    </w:p>
  </w:footnote>
  <w:footnote w:type="continuationSeparator" w:id="0">
    <w:p w:rsidR="001E790B" w:rsidRDefault="001E7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0B480633"/>
    <w:multiLevelType w:val="hybridMultilevel"/>
    <w:tmpl w:val="260E5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731C5C36"/>
    <w:multiLevelType w:val="singleLevel"/>
    <w:tmpl w:val="439E946C"/>
    <w:lvl w:ilvl="0">
      <w:start w:val="2"/>
      <w:numFmt w:val="bullet"/>
      <w:lvlText w:val="-"/>
      <w:lvlJc w:val="left"/>
      <w:pPr>
        <w:tabs>
          <w:tab w:val="num" w:pos="1534"/>
        </w:tabs>
        <w:ind w:left="1534" w:hanging="360"/>
      </w:pPr>
    </w:lvl>
  </w:abstractNum>
  <w:abstractNum w:abstractNumId="16">
    <w:nsid w:val="73D036D4"/>
    <w:multiLevelType w:val="singleLevel"/>
    <w:tmpl w:val="439E946C"/>
    <w:lvl w:ilvl="0">
      <w:start w:val="2"/>
      <w:numFmt w:val="bullet"/>
      <w:lvlText w:val="-"/>
      <w:lvlJc w:val="left"/>
      <w:pPr>
        <w:tabs>
          <w:tab w:val="num" w:pos="1534"/>
        </w:tabs>
        <w:ind w:left="1534" w:hanging="360"/>
      </w:pPr>
    </w:lvl>
  </w:abstractNum>
  <w:abstractNum w:abstractNumId="17">
    <w:nsid w:val="78F5314F"/>
    <w:multiLevelType w:val="singleLevel"/>
    <w:tmpl w:val="439E946C"/>
    <w:lvl w:ilvl="0">
      <w:start w:val="2"/>
      <w:numFmt w:val="bullet"/>
      <w:lvlText w:val="-"/>
      <w:lvlJc w:val="left"/>
      <w:pPr>
        <w:tabs>
          <w:tab w:val="num" w:pos="1534"/>
        </w:tabs>
        <w:ind w:left="1534" w:hanging="360"/>
      </w:pPr>
    </w:lvl>
  </w:abstractNum>
  <w:abstractNum w:abstractNumId="18">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7"/>
  </w:num>
  <w:num w:numId="10">
    <w:abstractNumId w:val="17"/>
  </w:num>
  <w:num w:numId="11">
    <w:abstractNumId w:val="15"/>
  </w:num>
  <w:num w:numId="12">
    <w:abstractNumId w:val="15"/>
  </w:num>
  <w:num w:numId="13">
    <w:abstractNumId w:val="16"/>
  </w:num>
  <w:num w:numId="14">
    <w:abstractNumId w:val="16"/>
  </w:num>
  <w:num w:numId="15">
    <w:abstractNumId w:val="4"/>
  </w:num>
  <w:num w:numId="16">
    <w:abstractNumId w:val="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4"/>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2162"/>
    <w:rsid w:val="00016643"/>
    <w:rsid w:val="0003418A"/>
    <w:rsid w:val="000522E3"/>
    <w:rsid w:val="00072238"/>
    <w:rsid w:val="00095BF7"/>
    <w:rsid w:val="000C020F"/>
    <w:rsid w:val="000C2057"/>
    <w:rsid w:val="000D35DF"/>
    <w:rsid w:val="000F1FD8"/>
    <w:rsid w:val="00107FDE"/>
    <w:rsid w:val="0011569E"/>
    <w:rsid w:val="00125E3E"/>
    <w:rsid w:val="00136B54"/>
    <w:rsid w:val="00144211"/>
    <w:rsid w:val="00150E36"/>
    <w:rsid w:val="001632B6"/>
    <w:rsid w:val="001A6ADF"/>
    <w:rsid w:val="001C3094"/>
    <w:rsid w:val="001C480B"/>
    <w:rsid w:val="001C6D8C"/>
    <w:rsid w:val="001E790B"/>
    <w:rsid w:val="00226DF7"/>
    <w:rsid w:val="00227D03"/>
    <w:rsid w:val="002300D7"/>
    <w:rsid w:val="00267E20"/>
    <w:rsid w:val="00290DBA"/>
    <w:rsid w:val="002C6A64"/>
    <w:rsid w:val="002D62A1"/>
    <w:rsid w:val="002E6F7C"/>
    <w:rsid w:val="002F641F"/>
    <w:rsid w:val="0032033B"/>
    <w:rsid w:val="003438B6"/>
    <w:rsid w:val="00347459"/>
    <w:rsid w:val="0035744C"/>
    <w:rsid w:val="00375412"/>
    <w:rsid w:val="00383D5E"/>
    <w:rsid w:val="00384F73"/>
    <w:rsid w:val="00394047"/>
    <w:rsid w:val="003F2E10"/>
    <w:rsid w:val="003F36BE"/>
    <w:rsid w:val="003F78E5"/>
    <w:rsid w:val="00427CEB"/>
    <w:rsid w:val="0047038E"/>
    <w:rsid w:val="004C643C"/>
    <w:rsid w:val="004E676B"/>
    <w:rsid w:val="004E6888"/>
    <w:rsid w:val="004F4E5C"/>
    <w:rsid w:val="00503CB1"/>
    <w:rsid w:val="005050A8"/>
    <w:rsid w:val="005341EA"/>
    <w:rsid w:val="00537E45"/>
    <w:rsid w:val="00537EF5"/>
    <w:rsid w:val="00553185"/>
    <w:rsid w:val="0057617C"/>
    <w:rsid w:val="005A7BAF"/>
    <w:rsid w:val="005B1414"/>
    <w:rsid w:val="005B3168"/>
    <w:rsid w:val="005F1B92"/>
    <w:rsid w:val="006011E8"/>
    <w:rsid w:val="00614825"/>
    <w:rsid w:val="00655128"/>
    <w:rsid w:val="0065557E"/>
    <w:rsid w:val="00685361"/>
    <w:rsid w:val="006928AA"/>
    <w:rsid w:val="00695675"/>
    <w:rsid w:val="006A3B9B"/>
    <w:rsid w:val="006E0A9C"/>
    <w:rsid w:val="006E1194"/>
    <w:rsid w:val="006E220D"/>
    <w:rsid w:val="006E28A5"/>
    <w:rsid w:val="006F4602"/>
    <w:rsid w:val="00705408"/>
    <w:rsid w:val="00711501"/>
    <w:rsid w:val="007435A2"/>
    <w:rsid w:val="007623E2"/>
    <w:rsid w:val="007721DA"/>
    <w:rsid w:val="007821C9"/>
    <w:rsid w:val="007974E0"/>
    <w:rsid w:val="007A5757"/>
    <w:rsid w:val="007A5852"/>
    <w:rsid w:val="007B6404"/>
    <w:rsid w:val="007D2EE2"/>
    <w:rsid w:val="007F0AFC"/>
    <w:rsid w:val="007F3E28"/>
    <w:rsid w:val="008120D3"/>
    <w:rsid w:val="00835086"/>
    <w:rsid w:val="00836C25"/>
    <w:rsid w:val="00841B59"/>
    <w:rsid w:val="0089236C"/>
    <w:rsid w:val="008A6025"/>
    <w:rsid w:val="008B32E8"/>
    <w:rsid w:val="008D1DCC"/>
    <w:rsid w:val="00923608"/>
    <w:rsid w:val="00945E38"/>
    <w:rsid w:val="0097759A"/>
    <w:rsid w:val="009D17FC"/>
    <w:rsid w:val="00A02FF9"/>
    <w:rsid w:val="00A062EB"/>
    <w:rsid w:val="00A06C7B"/>
    <w:rsid w:val="00A41D1D"/>
    <w:rsid w:val="00A53262"/>
    <w:rsid w:val="00A61C1C"/>
    <w:rsid w:val="00A75FA2"/>
    <w:rsid w:val="00A83A7D"/>
    <w:rsid w:val="00A8567D"/>
    <w:rsid w:val="00A923DD"/>
    <w:rsid w:val="00AB49FE"/>
    <w:rsid w:val="00AC3DBF"/>
    <w:rsid w:val="00AC44CD"/>
    <w:rsid w:val="00AD2DDC"/>
    <w:rsid w:val="00AF3F58"/>
    <w:rsid w:val="00B0143F"/>
    <w:rsid w:val="00B12036"/>
    <w:rsid w:val="00B2236F"/>
    <w:rsid w:val="00B3000E"/>
    <w:rsid w:val="00B46866"/>
    <w:rsid w:val="00B621EC"/>
    <w:rsid w:val="00B6722E"/>
    <w:rsid w:val="00B67763"/>
    <w:rsid w:val="00B81A28"/>
    <w:rsid w:val="00B8735A"/>
    <w:rsid w:val="00BA3405"/>
    <w:rsid w:val="00BA4AD6"/>
    <w:rsid w:val="00BB2ED2"/>
    <w:rsid w:val="00BB569B"/>
    <w:rsid w:val="00BB650F"/>
    <w:rsid w:val="00BC56EC"/>
    <w:rsid w:val="00BD340A"/>
    <w:rsid w:val="00BD7A33"/>
    <w:rsid w:val="00BE15C7"/>
    <w:rsid w:val="00C0041E"/>
    <w:rsid w:val="00C0387D"/>
    <w:rsid w:val="00C059C8"/>
    <w:rsid w:val="00C153A2"/>
    <w:rsid w:val="00C156DE"/>
    <w:rsid w:val="00C2444D"/>
    <w:rsid w:val="00C3520F"/>
    <w:rsid w:val="00C62606"/>
    <w:rsid w:val="00C65ECB"/>
    <w:rsid w:val="00C95FF7"/>
    <w:rsid w:val="00CA15D5"/>
    <w:rsid w:val="00CA2FB4"/>
    <w:rsid w:val="00CB7A02"/>
    <w:rsid w:val="00CD5880"/>
    <w:rsid w:val="00D13CCA"/>
    <w:rsid w:val="00D3211C"/>
    <w:rsid w:val="00D40837"/>
    <w:rsid w:val="00D426A0"/>
    <w:rsid w:val="00D605D3"/>
    <w:rsid w:val="00D669B4"/>
    <w:rsid w:val="00DC35A2"/>
    <w:rsid w:val="00DD57FC"/>
    <w:rsid w:val="00DE5B90"/>
    <w:rsid w:val="00DE77F8"/>
    <w:rsid w:val="00E17386"/>
    <w:rsid w:val="00E7206C"/>
    <w:rsid w:val="00E7488F"/>
    <w:rsid w:val="00E82FD8"/>
    <w:rsid w:val="00EA0299"/>
    <w:rsid w:val="00EA5A4C"/>
    <w:rsid w:val="00EC34BD"/>
    <w:rsid w:val="00EC7C2D"/>
    <w:rsid w:val="00EE0683"/>
    <w:rsid w:val="00EE320B"/>
    <w:rsid w:val="00EF0CA2"/>
    <w:rsid w:val="00EF3348"/>
    <w:rsid w:val="00EF3B85"/>
    <w:rsid w:val="00EF4EFC"/>
    <w:rsid w:val="00F003F2"/>
    <w:rsid w:val="00F10472"/>
    <w:rsid w:val="00F275EB"/>
    <w:rsid w:val="00F63C63"/>
    <w:rsid w:val="00F64EAD"/>
    <w:rsid w:val="00F66153"/>
    <w:rsid w:val="00F81573"/>
    <w:rsid w:val="00F87B6B"/>
    <w:rsid w:val="00FA420F"/>
    <w:rsid w:val="00FA4683"/>
    <w:rsid w:val="00FB12C9"/>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szCs w:val="28"/>
      <w:lang w:val="ro-RO"/>
    </w:rPr>
  </w:style>
  <w:style w:type="paragraph" w:styleId="Heading6">
    <w:name w:val="heading 6"/>
    <w:basedOn w:val="Normal"/>
    <w:next w:val="Normal"/>
    <w:link w:val="Heading6Char"/>
    <w:qFormat/>
    <w:rsid w:val="00A83A7D"/>
    <w:pPr>
      <w:keepNext/>
      <w:widowControl w:val="0"/>
      <w:ind w:firstLine="720"/>
      <w:jc w:val="both"/>
      <w:outlineLvl w:val="5"/>
    </w:pPr>
    <w:rPr>
      <w:rFonts w:ascii="Times" w:hAnsi="Times"/>
      <w:b/>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link w:val="HeaderChar"/>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
    <w:basedOn w:val="DefaultParagraphFont"/>
    <w:link w:val="BodyText"/>
    <w:rsid w:val="00923608"/>
    <w:rPr>
      <w:sz w:val="28"/>
      <w:lang w:val="en-US" w:eastAsia="ro-RO" w:bidi="ar-SA"/>
    </w:rPr>
  </w:style>
  <w:style w:type="paragraph" w:styleId="BodyText">
    <w:name w:val="Body Text"/>
    <w:aliases w:val="Caracter"/>
    <w:basedOn w:val="Normal"/>
    <w:link w:val="BodyTextChar"/>
    <w:rsid w:val="00923608"/>
    <w:pPr>
      <w:jc w:val="both"/>
    </w:pPr>
    <w:rPr>
      <w:lang w:val="en-US"/>
    </w:rPr>
  </w:style>
  <w:style w:type="paragraph" w:styleId="BodyTextIndent">
    <w:name w:val="Body Text Indent"/>
    <w:basedOn w:val="Normal"/>
    <w:link w:val="BodyTextIndentChar"/>
    <w:rsid w:val="00923608"/>
    <w:pPr>
      <w:ind w:firstLine="720"/>
      <w:jc w:val="both"/>
    </w:p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hint="default"/>
      <w:color w:val="000000"/>
      <w:sz w:val="26"/>
      <w:szCs w:val="26"/>
    </w:rPr>
  </w:style>
  <w:style w:type="paragraph" w:customStyle="1" w:styleId="Style1">
    <w:name w:val="Style1"/>
    <w:basedOn w:val="Normal"/>
    <w:autoRedefine/>
    <w:semiHidden/>
    <w:rsid w:val="000D35DF"/>
    <w:pPr>
      <w:numPr>
        <w:numId w:val="34"/>
      </w:numPr>
    </w:pPr>
    <w:rPr>
      <w:b/>
      <w:bCs/>
      <w:sz w:val="24"/>
      <w:szCs w:val="24"/>
      <w:lang w:val="fr-FR"/>
    </w:rPr>
  </w:style>
  <w:style w:type="character" w:customStyle="1" w:styleId="Heading6Char">
    <w:name w:val="Heading 6 Char"/>
    <w:basedOn w:val="DefaultParagraphFont"/>
    <w:link w:val="Heading6"/>
    <w:rsid w:val="00A83A7D"/>
    <w:rPr>
      <w:rFonts w:ascii="Times" w:hAnsi="Times"/>
      <w:b/>
      <w:sz w:val="28"/>
      <w:u w:val="single"/>
      <w:lang w:val="fr-FR" w:eastAsia="ro-RO"/>
    </w:rPr>
  </w:style>
  <w:style w:type="paragraph" w:styleId="Title">
    <w:name w:val="Title"/>
    <w:basedOn w:val="Normal"/>
    <w:link w:val="TitleChar"/>
    <w:qFormat/>
    <w:rsid w:val="00A83A7D"/>
    <w:pPr>
      <w:widowControl w:val="0"/>
      <w:jc w:val="center"/>
    </w:pPr>
    <w:rPr>
      <w:rFonts w:ascii="Times" w:hAnsi="Times"/>
      <w:lang w:val="fr-FR"/>
    </w:rPr>
  </w:style>
  <w:style w:type="character" w:customStyle="1" w:styleId="TitleChar">
    <w:name w:val="Title Char"/>
    <w:basedOn w:val="DefaultParagraphFont"/>
    <w:link w:val="Title"/>
    <w:rsid w:val="00A83A7D"/>
    <w:rPr>
      <w:rFonts w:ascii="Times" w:hAnsi="Times"/>
      <w:sz w:val="28"/>
      <w:lang w:val="fr-FR" w:eastAsia="ro-RO"/>
    </w:rPr>
  </w:style>
  <w:style w:type="paragraph" w:styleId="ListParagraph">
    <w:name w:val="List Paragraph"/>
    <w:basedOn w:val="Normal"/>
    <w:uiPriority w:val="34"/>
    <w:qFormat/>
    <w:rsid w:val="006A3B9B"/>
    <w:pPr>
      <w:ind w:left="720"/>
      <w:contextualSpacing/>
    </w:pPr>
  </w:style>
  <w:style w:type="character" w:customStyle="1" w:styleId="Heading1Char">
    <w:name w:val="Heading 1 Char"/>
    <w:basedOn w:val="DefaultParagraphFont"/>
    <w:link w:val="Heading1"/>
    <w:rsid w:val="00290DBA"/>
    <w:rPr>
      <w:b/>
      <w:sz w:val="28"/>
      <w:lang w:val="en-AU" w:eastAsia="ro-RO"/>
    </w:rPr>
  </w:style>
  <w:style w:type="character" w:customStyle="1" w:styleId="Heading2Char">
    <w:name w:val="Heading 2 Char"/>
    <w:basedOn w:val="DefaultParagraphFont"/>
    <w:link w:val="Heading2"/>
    <w:rsid w:val="00290DBA"/>
    <w:rPr>
      <w:rFonts w:ascii="Arial" w:hAnsi="Arial" w:cs="Arial"/>
      <w:b/>
      <w:bCs/>
      <w:i/>
      <w:iCs/>
      <w:sz w:val="28"/>
      <w:szCs w:val="28"/>
      <w:lang w:val="ro-RO" w:eastAsia="ro-RO"/>
    </w:rPr>
  </w:style>
  <w:style w:type="character" w:customStyle="1" w:styleId="HeaderChar">
    <w:name w:val="Header Char"/>
    <w:basedOn w:val="DefaultParagraphFont"/>
    <w:link w:val="Header"/>
    <w:rsid w:val="00290DBA"/>
    <w:rPr>
      <w:sz w:val="28"/>
      <w:lang w:val="en-AU" w:eastAsia="ro-RO"/>
    </w:rPr>
  </w:style>
  <w:style w:type="character" w:customStyle="1" w:styleId="FooterChar">
    <w:name w:val="Footer Char"/>
    <w:basedOn w:val="DefaultParagraphFont"/>
    <w:link w:val="Footer"/>
    <w:uiPriority w:val="99"/>
    <w:rsid w:val="00290DBA"/>
    <w:rPr>
      <w:sz w:val="28"/>
      <w:lang w:val="en-AU" w:eastAsia="ro-RO"/>
    </w:rPr>
  </w:style>
  <w:style w:type="character" w:customStyle="1" w:styleId="BodyTextChar1">
    <w:name w:val="Body Text Char1"/>
    <w:basedOn w:val="DefaultParagraphFont"/>
    <w:uiPriority w:val="99"/>
    <w:semiHidden/>
    <w:rsid w:val="00290DBA"/>
    <w:rPr>
      <w:sz w:val="28"/>
      <w:lang w:val="en-AU" w:eastAsia="ro-RO"/>
    </w:rPr>
  </w:style>
  <w:style w:type="character" w:customStyle="1" w:styleId="BodyTextIndentChar">
    <w:name w:val="Body Text Indent Char"/>
    <w:basedOn w:val="DefaultParagraphFont"/>
    <w:link w:val="BodyTextIndent"/>
    <w:rsid w:val="00290DBA"/>
    <w:rPr>
      <w:sz w:val="28"/>
      <w:lang w:val="en-AU" w:eastAsia="ro-RO"/>
    </w:rPr>
  </w:style>
  <w:style w:type="character" w:customStyle="1" w:styleId="BodyTextIndent2Char">
    <w:name w:val="Body Text Indent 2 Char"/>
    <w:basedOn w:val="DefaultParagraphFont"/>
    <w:link w:val="BodyTextIndent2"/>
    <w:rsid w:val="00290DBA"/>
    <w:rPr>
      <w:sz w:val="24"/>
      <w:lang w:val="fr-FR" w:eastAsia="ro-RO"/>
    </w:rPr>
  </w:style>
  <w:style w:type="paragraph" w:styleId="BalloonText">
    <w:name w:val="Balloon Text"/>
    <w:basedOn w:val="Normal"/>
    <w:link w:val="BalloonTextChar"/>
    <w:rsid w:val="00B81A28"/>
    <w:rPr>
      <w:rFonts w:ascii="Tahoma" w:hAnsi="Tahoma" w:cs="Tahoma"/>
      <w:sz w:val="16"/>
      <w:szCs w:val="16"/>
    </w:rPr>
  </w:style>
  <w:style w:type="character" w:customStyle="1" w:styleId="BalloonTextChar">
    <w:name w:val="Balloon Text Char"/>
    <w:basedOn w:val="DefaultParagraphFont"/>
    <w:link w:val="BalloonText"/>
    <w:rsid w:val="00B81A28"/>
    <w:rPr>
      <w:rFonts w:ascii="Tahoma" w:hAnsi="Tahoma" w:cs="Tahoma"/>
      <w:sz w:val="16"/>
      <w:szCs w:val="16"/>
      <w:lang w:val="en-AU" w:eastAsia="ro-RO"/>
    </w:rPr>
  </w:style>
  <w:style w:type="character" w:customStyle="1" w:styleId="l5def2">
    <w:name w:val="l5def2"/>
    <w:basedOn w:val="DefaultParagraphFont"/>
    <w:rsid w:val="00DC35A2"/>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170991247">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3727304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3413D-A0A8-453E-863D-B13CA58B2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39</Pages>
  <Words>10231</Words>
  <Characters>71219</Characters>
  <Application>Microsoft Office Word</Application>
  <DocSecurity>0</DocSecurity>
  <Lines>593</Lines>
  <Paragraphs>162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81288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carmen ionescu</cp:lastModifiedBy>
  <cp:revision>14</cp:revision>
  <cp:lastPrinted>2016-07-19T13:08:00Z</cp:lastPrinted>
  <dcterms:created xsi:type="dcterms:W3CDTF">2016-07-04T06:50:00Z</dcterms:created>
  <dcterms:modified xsi:type="dcterms:W3CDTF">2016-07-19T13:23:00Z</dcterms:modified>
</cp:coreProperties>
</file>